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 w:ascii="Calibri" w:hAnsi="Calibri"/>
          <w:sz w:val="24"/>
        </w:rPr>
      </w:r>
    </w:p>
    <w:p>
      <w:pPr>
        <w:pStyle w:val="Normal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 w:ascii="Calibri" w:hAnsi="Calibri"/>
          <w:sz w:val="24"/>
        </w:rPr>
      </w:r>
    </w:p>
    <w:p>
      <w:pPr>
        <w:pStyle w:val="Normal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 w:ascii="Calibri" w:hAnsi="Calibri"/>
          <w:sz w:val="24"/>
        </w:rPr>
      </w:r>
    </w:p>
    <w:p>
      <w:pPr>
        <w:pStyle w:val="Normal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 w:ascii="Calibri" w:hAnsi="Calibri"/>
          <w:sz w:val="24"/>
        </w:rPr>
      </w:r>
    </w:p>
    <w:p>
      <w:pPr>
        <w:pStyle w:val="Normal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 w:ascii="Calibri" w:hAnsi="Calibri"/>
          <w:sz w:val="24"/>
        </w:rPr>
      </w:r>
    </w:p>
    <w:p>
      <w:pPr>
        <w:pStyle w:val="Normal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 w:ascii="Calibri" w:hAnsi="Calibri"/>
          <w:sz w:val="24"/>
        </w:rPr>
      </w:r>
    </w:p>
    <w:p>
      <w:pPr>
        <w:pStyle w:val="Normal"/>
        <w:jc w:val="center"/>
        <w:rPr>
          <w:rFonts w:ascii="Calibri" w:hAnsi="Calibri" w:eastAsia="Calibri" w:cs="Calibri"/>
          <w:sz w:val="24"/>
        </w:rPr>
      </w:pPr>
      <w:r>
        <w:rPr>
          <w:rFonts w:eastAsia="Calibri" w:cs="Calibri" w:ascii="Calibri" w:hAnsi="Calibri"/>
          <w:sz w:val="24"/>
        </w:rPr>
      </w:r>
    </w:p>
    <w:p>
      <w:pPr>
        <w:pStyle w:val="Normal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 w:ascii="Calibri" w:hAnsi="Calibri"/>
          <w:sz w:val="24"/>
        </w:rPr>
      </w:r>
    </w:p>
    <w:p>
      <w:pPr>
        <w:pStyle w:val="Normal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 w:ascii="Calibri" w:hAnsi="Calibri"/>
          <w:sz w:val="24"/>
        </w:rPr>
      </w:r>
    </w:p>
    <w:p>
      <w:pPr>
        <w:pStyle w:val="Normal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 w:ascii="Calibri" w:hAnsi="Calibri"/>
          <w:sz w:val="24"/>
        </w:rPr>
      </w:r>
    </w:p>
    <w:p>
      <w:pPr>
        <w:pStyle w:val="Normal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 w:ascii="Calibri" w:hAnsi="Calibri"/>
          <w:sz w:val="24"/>
        </w:rPr>
      </w:r>
    </w:p>
    <w:p>
      <w:pPr>
        <w:pStyle w:val="Normal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 w:ascii="Calibri" w:hAnsi="Calibri"/>
          <w:sz w:val="24"/>
        </w:rPr>
      </w:r>
    </w:p>
    <w:p>
      <w:pPr>
        <w:pStyle w:val="Normal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 w:ascii="Calibri" w:hAnsi="Calibri"/>
          <w:sz w:val="24"/>
        </w:rPr>
      </w:r>
    </w:p>
    <w:p>
      <w:pPr>
        <w:pStyle w:val="Normal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 w:ascii="Calibri" w:hAnsi="Calibri"/>
          <w:sz w:val="24"/>
        </w:rPr>
      </w:r>
    </w:p>
    <w:p>
      <w:pPr>
        <w:pStyle w:val="Normal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 w:ascii="Calibri" w:hAnsi="Calibri"/>
          <w:sz w:val="24"/>
        </w:rPr>
      </w:r>
    </w:p>
    <w:p>
      <w:pPr>
        <w:pStyle w:val="Normal"/>
        <w:jc w:val="center"/>
        <w:rPr>
          <w:rFonts w:ascii="Georgia" w:hAnsi="Georgia" w:eastAsia="Georgia" w:cs="Georgia"/>
          <w:b/>
          <w:b/>
          <w:color w:val="000000" w:themeColor="text1"/>
          <w:sz w:val="48"/>
        </w:rPr>
      </w:pPr>
      <w:r>
        <w:rPr>
          <w:rFonts w:eastAsia="Georgia" w:cs="Georgia" w:ascii="Georgia" w:hAnsi="Georgia"/>
          <w:b/>
          <w:color w:val="000000" w:themeColor="text1"/>
          <w:sz w:val="48"/>
        </w:rPr>
        <w:t xml:space="preserve">Wewnątrzszkolny System </w:t>
      </w:r>
    </w:p>
    <w:p>
      <w:pPr>
        <w:pStyle w:val="Normal"/>
        <w:jc w:val="center"/>
        <w:rPr>
          <w:rFonts w:ascii="Georgia" w:hAnsi="Georgia" w:eastAsia="Georgia" w:cs="Georgia"/>
          <w:b/>
          <w:b/>
          <w:sz w:val="48"/>
        </w:rPr>
      </w:pPr>
      <w:r>
        <w:rPr>
          <w:rFonts w:eastAsia="Georgia" w:cs="Georgia" w:ascii="Georgia" w:hAnsi="Georgia"/>
          <w:b/>
          <w:color w:val="000000" w:themeColor="text1"/>
          <w:sz w:val="48"/>
        </w:rPr>
        <w:t>Doradztwa Zawodowego</w:t>
      </w:r>
    </w:p>
    <w:p>
      <w:pPr>
        <w:pStyle w:val="Normal"/>
        <w:jc w:val="center"/>
        <w:rPr>
          <w:rFonts w:ascii="Georgia" w:hAnsi="Georgia" w:eastAsia="Georgia" w:cs="Georgia"/>
          <w:b/>
          <w:b/>
          <w:sz w:val="48"/>
        </w:rPr>
      </w:pPr>
      <w:r>
        <w:rPr>
          <w:rFonts w:eastAsia="Georgia" w:cs="Georgia" w:ascii="Georgia" w:hAnsi="Georgia"/>
          <w:b/>
          <w:sz w:val="48"/>
        </w:rPr>
        <w:t xml:space="preserve">w Zespole Szkolno-Przedszkolnym w Radwanicach </w:t>
      </w:r>
    </w:p>
    <w:p>
      <w:pPr>
        <w:pStyle w:val="Normal"/>
        <w:jc w:val="center"/>
        <w:rPr>
          <w:rFonts w:ascii="Georgia" w:hAnsi="Georgia" w:eastAsia="Georgia" w:cs="Georgia"/>
          <w:b/>
          <w:b/>
          <w:sz w:val="48"/>
        </w:rPr>
      </w:pPr>
      <w:r>
        <w:rPr>
          <w:rFonts w:eastAsia="Georgia" w:cs="Georgia" w:ascii="Georgia" w:hAnsi="Georgia"/>
          <w:b/>
          <w:sz w:val="48"/>
        </w:rPr>
      </w:r>
    </w:p>
    <w:p>
      <w:pPr>
        <w:pStyle w:val="Normal"/>
        <w:jc w:val="center"/>
        <w:rPr>
          <w:rFonts w:ascii="Georgia" w:hAnsi="Georgia" w:eastAsia="Georgia" w:cs="Georgia"/>
          <w:b/>
          <w:b/>
          <w:sz w:val="48"/>
        </w:rPr>
      </w:pPr>
      <w:r>
        <w:rPr>
          <w:rFonts w:eastAsia="Georgia" w:cs="Georgia" w:ascii="Georgia" w:hAnsi="Georgia"/>
          <w:b/>
          <w:sz w:val="48"/>
        </w:rPr>
      </w:r>
    </w:p>
    <w:p>
      <w:pPr>
        <w:pStyle w:val="Normal"/>
        <w:jc w:val="center"/>
        <w:rPr>
          <w:rFonts w:ascii="Georgia" w:hAnsi="Georgia" w:eastAsia="Georgia" w:cs="Georgia"/>
          <w:b/>
          <w:b/>
          <w:sz w:val="48"/>
        </w:rPr>
      </w:pPr>
      <w:r>
        <w:rPr>
          <w:rFonts w:eastAsia="Georgia" w:cs="Georgia" w:ascii="Georgia" w:hAnsi="Georgia"/>
          <w:b/>
          <w:sz w:val="48"/>
        </w:rPr>
      </w:r>
    </w:p>
    <w:p>
      <w:pPr>
        <w:pStyle w:val="Normal"/>
        <w:jc w:val="center"/>
        <w:rPr>
          <w:rFonts w:ascii="Georgia" w:hAnsi="Georgia" w:eastAsia="Georgia" w:cs="Georgia"/>
          <w:b/>
          <w:b/>
          <w:sz w:val="48"/>
        </w:rPr>
      </w:pPr>
      <w:r>
        <w:rPr>
          <w:rFonts w:eastAsia="Georgia" w:cs="Georgia" w:ascii="Georgia" w:hAnsi="Georgia"/>
          <w:b/>
          <w:sz w:val="48"/>
        </w:rPr>
      </w:r>
    </w:p>
    <w:p>
      <w:pPr>
        <w:pStyle w:val="Normal"/>
        <w:rPr>
          <w:rFonts w:ascii="Georgia" w:hAnsi="Georgia" w:eastAsia="Georgia" w:cs="Georgia"/>
          <w:b/>
          <w:b/>
          <w:sz w:val="48"/>
        </w:rPr>
      </w:pPr>
      <w:r>
        <w:rPr>
          <w:rFonts w:eastAsia="Georgia" w:cs="Georgia" w:ascii="Georgia" w:hAnsi="Georgia"/>
          <w:b/>
          <w:sz w:val="48"/>
        </w:rPr>
      </w:r>
    </w:p>
    <w:p>
      <w:pPr>
        <w:pStyle w:val="Normal"/>
        <w:jc w:val="center"/>
        <w:rPr>
          <w:rFonts w:ascii="Georgia" w:hAnsi="Georgia" w:eastAsia="Georgia" w:cs="Georgia"/>
          <w:b/>
          <w:b/>
          <w:sz w:val="48"/>
        </w:rPr>
      </w:pPr>
      <w:r>
        <w:rPr>
          <w:rFonts w:eastAsia="Georgia" w:cs="Georgia" w:ascii="Georgia" w:hAnsi="Georgia"/>
          <w:b/>
          <w:sz w:val="48"/>
        </w:rPr>
      </w:r>
    </w:p>
    <w:p>
      <w:pPr>
        <w:pStyle w:val="Normal"/>
        <w:jc w:val="center"/>
        <w:rPr>
          <w:rFonts w:ascii="Georgia" w:hAnsi="Georgia" w:eastAsia="Georgia" w:cs="Georgia"/>
          <w:b/>
          <w:b/>
          <w:sz w:val="48"/>
        </w:rPr>
      </w:pPr>
      <w:r>
        <w:rPr>
          <w:rFonts w:eastAsia="Georgia" w:cs="Georgia" w:ascii="Georgia" w:hAnsi="Georgia"/>
          <w:b/>
          <w:sz w:val="48"/>
        </w:rPr>
      </w:r>
    </w:p>
    <w:p>
      <w:pPr>
        <w:pStyle w:val="Normal"/>
        <w:jc w:val="center"/>
        <w:rPr>
          <w:rFonts w:ascii="Georgia" w:hAnsi="Georgia" w:eastAsia="Georgia" w:cs="Georgia"/>
          <w:b/>
          <w:b/>
          <w:sz w:val="48"/>
        </w:rPr>
      </w:pPr>
      <w:r>
        <w:rPr>
          <w:rFonts w:eastAsia="Georgia" w:cs="Georgia" w:ascii="Georgia" w:hAnsi="Georgia"/>
          <w:b/>
          <w:sz w:val="48"/>
        </w:rPr>
      </w:r>
    </w:p>
    <w:p>
      <w:pPr>
        <w:pStyle w:val="Normal"/>
        <w:jc w:val="center"/>
        <w:rPr>
          <w:rFonts w:ascii="Georgia" w:hAnsi="Georgia" w:eastAsia="Georgia" w:cs="Georgia"/>
          <w:b/>
          <w:b/>
          <w:sz w:val="48"/>
        </w:rPr>
      </w:pPr>
      <w:r>
        <w:rPr>
          <w:rFonts w:eastAsia="Georgia" w:cs="Georgia" w:ascii="Georgia" w:hAnsi="Georgia"/>
          <w:b/>
          <w:sz w:val="48"/>
        </w:rPr>
      </w:r>
    </w:p>
    <w:p>
      <w:pPr>
        <w:pStyle w:val="Normal"/>
        <w:jc w:val="center"/>
        <w:rPr>
          <w:rFonts w:ascii="Georgia" w:hAnsi="Georgia" w:eastAsia="Georgia" w:cs="Georgia"/>
          <w:sz w:val="24"/>
        </w:rPr>
      </w:pPr>
      <w:r>
        <w:rPr>
          <w:rFonts w:eastAsia="Georgia" w:cs="Georgia" w:ascii="Georgia" w:hAnsi="Georgia"/>
          <w:sz w:val="24"/>
        </w:rPr>
      </w:r>
    </w:p>
    <w:p>
      <w:pPr>
        <w:pStyle w:val="Normal"/>
        <w:jc w:val="center"/>
        <w:rPr>
          <w:rFonts w:ascii="Georgia" w:hAnsi="Georgia" w:eastAsia="Georgia" w:cs="Georgia"/>
          <w:sz w:val="24"/>
        </w:rPr>
      </w:pPr>
      <w:r>
        <w:rPr>
          <w:rFonts w:eastAsia="Georgia" w:cs="Georgia" w:ascii="Georgia" w:hAnsi="Georgia"/>
          <w:sz w:val="24"/>
        </w:rPr>
      </w:r>
    </w:p>
    <w:p>
      <w:pPr>
        <w:pStyle w:val="Normal"/>
        <w:jc w:val="center"/>
        <w:rPr>
          <w:rFonts w:ascii="Georgia" w:hAnsi="Georgia" w:eastAsia="Georgia" w:cs="Georgia"/>
          <w:sz w:val="24"/>
        </w:rPr>
      </w:pPr>
      <w:r>
        <w:rPr>
          <w:rFonts w:eastAsia="Georgia" w:cs="Georgia" w:ascii="Georgia" w:hAnsi="Georgia"/>
          <w:sz w:val="24"/>
        </w:rPr>
      </w:r>
    </w:p>
    <w:p>
      <w:pPr>
        <w:pStyle w:val="Normal"/>
        <w:jc w:val="center"/>
        <w:rPr>
          <w:rFonts w:ascii="Georgia" w:hAnsi="Georgia" w:eastAsia="Georgia" w:cs="Georgia"/>
          <w:sz w:val="24"/>
        </w:rPr>
      </w:pPr>
      <w:r>
        <w:rPr>
          <w:rFonts w:eastAsia="Georgia" w:cs="Georgia" w:ascii="Georgia" w:hAnsi="Georgia"/>
          <w:sz w:val="24"/>
        </w:rPr>
      </w:r>
    </w:p>
    <w:p>
      <w:pPr>
        <w:pStyle w:val="Normal"/>
        <w:jc w:val="center"/>
        <w:rPr>
          <w:rFonts w:ascii="Georgia" w:hAnsi="Georgia" w:eastAsia="Georgia" w:cs="Georgia"/>
          <w:sz w:val="24"/>
        </w:rPr>
      </w:pPr>
      <w:r>
        <w:rPr>
          <w:rFonts w:eastAsia="Georgia" w:cs="Georgia" w:ascii="Georgia" w:hAnsi="Georgia"/>
          <w:sz w:val="24"/>
        </w:rPr>
        <w:t>Radwanice, wrzesień  2023 r.</w:t>
      </w:r>
    </w:p>
    <w:p>
      <w:pPr>
        <w:pStyle w:val="Normal"/>
        <w:jc w:val="center"/>
        <w:rPr>
          <w:rFonts w:ascii="Georgia" w:hAnsi="Georgia" w:eastAsia="Georgia" w:cs="Georgia"/>
          <w:sz w:val="24"/>
        </w:rPr>
      </w:pPr>
      <w:r>
        <w:rPr>
          <w:rFonts w:eastAsia="Georgia" w:cs="Georgia" w:ascii="Georgia" w:hAnsi="Georgia"/>
          <w:sz w:val="24"/>
        </w:rPr>
      </w:r>
    </w:p>
    <w:p>
      <w:pPr>
        <w:pStyle w:val="Normal"/>
        <w:jc w:val="center"/>
        <w:rPr>
          <w:rFonts w:ascii="Georgia" w:hAnsi="Georgia" w:eastAsia="Georgia" w:cs="Georgia"/>
          <w:sz w:val="24"/>
        </w:rPr>
      </w:pPr>
      <w:r>
        <w:rPr>
          <w:rFonts w:eastAsia="Georgia" w:cs="Georgia" w:ascii="Georgia" w:hAnsi="Georgia"/>
          <w:sz w:val="24"/>
        </w:rPr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179" w:leader="none"/>
          <w:tab w:val="left" w:pos="1180" w:leader="none"/>
        </w:tabs>
        <w:spacing w:before="1" w:after="0"/>
        <w:rPr>
          <w:rFonts w:ascii="Georgia" w:hAnsi="Georgia"/>
          <w:b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Podstawa prawne</w:t>
      </w:r>
      <w:r>
        <w:rPr>
          <w:rFonts w:ascii="Georgia" w:hAnsi="Georgia"/>
          <w:b/>
          <w:spacing w:val="-2"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programu</w:t>
      </w:r>
    </w:p>
    <w:p>
      <w:pPr>
        <w:pStyle w:val="ListParagraph"/>
        <w:tabs>
          <w:tab w:val="clear" w:pos="720"/>
          <w:tab w:val="left" w:pos="1179" w:leader="none"/>
          <w:tab w:val="left" w:pos="1180" w:leader="none"/>
        </w:tabs>
        <w:spacing w:before="1" w:after="0"/>
        <w:ind w:left="1180" w:hanging="0"/>
        <w:rPr>
          <w:rFonts w:ascii="Georgia" w:hAnsi="Georgia"/>
          <w:b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</w:r>
    </w:p>
    <w:p>
      <w:pPr>
        <w:pStyle w:val="ListParagraph"/>
        <w:widowControl/>
        <w:numPr>
          <w:ilvl w:val="0"/>
          <w:numId w:val="14"/>
        </w:numPr>
        <w:shd w:val="clear" w:color="auto" w:fill="FFFFFF"/>
        <w:spacing w:lineRule="auto" w:line="276"/>
        <w:jc w:val="both"/>
        <w:textAlignment w:val="baseline"/>
        <w:rPr>
          <w:rFonts w:ascii="Georgia" w:hAnsi="Georgia"/>
          <w:sz w:val="20"/>
          <w:szCs w:val="20"/>
          <w:lang w:bidi="ar-SA"/>
        </w:rPr>
      </w:pPr>
      <w:hyperlink r:id="rId2" w:tgtFrame="_blank">
        <w:r>
          <w:rPr>
            <w:rFonts w:ascii="Georgia" w:hAnsi="Georgia"/>
            <w:sz w:val="20"/>
            <w:szCs w:val="20"/>
            <w:lang w:bidi="ar-SA"/>
          </w:rPr>
          <w:t>Rozporządzenie MEN z dnia 9 sierpnia 2017 r. </w:t>
        </w:r>
        <w:r>
          <w:rPr>
            <w:rFonts w:ascii="Georgia" w:hAnsi="Georgia"/>
            <w:b/>
            <w:bCs/>
            <w:sz w:val="20"/>
            <w:szCs w:val="20"/>
            <w:lang w:bidi="ar-SA"/>
          </w:rPr>
          <w:t>w sprawie zasad udzielania i organizacji pomocy psychologiczno-pedagogicznej w publicznych przedszkolach, szkołach i placówkach</w:t>
        </w:r>
      </w:hyperlink>
    </w:p>
    <w:p>
      <w:pPr>
        <w:pStyle w:val="ListParagraph"/>
        <w:numPr>
          <w:ilvl w:val="0"/>
          <w:numId w:val="14"/>
        </w:numPr>
        <w:tabs>
          <w:tab w:val="clear" w:pos="720"/>
          <w:tab w:val="left" w:pos="820" w:leader="none"/>
        </w:tabs>
        <w:spacing w:lineRule="auto" w:line="276" w:before="246" w:after="0"/>
        <w:ind w:left="720" w:right="246" w:hanging="36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Rozporządzenie MEN z 12 lutego 2019 r., z</w:t>
      </w:r>
      <w:bookmarkStart w:id="0" w:name="_GoBack"/>
      <w:bookmarkEnd w:id="0"/>
      <w:r>
        <w:rPr>
          <w:rFonts w:ascii="Georgia" w:hAnsi="Georgia"/>
          <w:bCs/>
          <w:sz w:val="20"/>
          <w:szCs w:val="20"/>
        </w:rPr>
        <w:t xml:space="preserve">godnie z art. 26a ust. 3 ustawy z dnia 14 grudnia 2016 r. - Prawo oświatowe w sprawie doradztwa zawodowego 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820" w:leader="none"/>
        </w:tabs>
        <w:spacing w:lineRule="auto" w:line="276" w:before="196" w:after="0"/>
        <w:ind w:left="720" w:right="226" w:hanging="36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Strategii Rozwoju Kształcenia Ustawicznego do roku 2010 przyjęta przez Radę Ministrów 8 lipca 2003 r., która jako jeden z priorytetów uznaje tworzenie zasobów informacyjnych w zakresie kształcenia ustawicznego i rozwoju zasobów</w:t>
      </w:r>
      <w:r>
        <w:rPr>
          <w:rFonts w:ascii="Georgia" w:hAnsi="Georgia"/>
          <w:spacing w:val="-9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doradczych.</w:t>
      </w:r>
    </w:p>
    <w:p>
      <w:pPr>
        <w:pStyle w:val="Normal"/>
        <w:tabs>
          <w:tab w:val="clear" w:pos="720"/>
          <w:tab w:val="left" w:pos="820" w:leader="none"/>
        </w:tabs>
        <w:spacing w:lineRule="auto" w:line="276" w:before="196" w:after="0"/>
        <w:ind w:right="226" w:hanging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</w:r>
    </w:p>
    <w:p>
      <w:pPr>
        <w:pStyle w:val="Nagwek11"/>
        <w:numPr>
          <w:ilvl w:val="0"/>
          <w:numId w:val="13"/>
        </w:numPr>
        <w:tabs>
          <w:tab w:val="clear" w:pos="720"/>
          <w:tab w:val="left" w:pos="1179" w:leader="none"/>
          <w:tab w:val="left" w:pos="1180" w:leader="none"/>
        </w:tabs>
        <w:spacing w:lineRule="auto" w:line="276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Ocena zapotrzebowania na działania w zakresie doradztwa zawodowego w Zespole Szkolno-Przedszkolnym w Radwanicach </w:t>
      </w:r>
    </w:p>
    <w:p>
      <w:pPr>
        <w:pStyle w:val="Nagwek11"/>
        <w:tabs>
          <w:tab w:val="clear" w:pos="720"/>
          <w:tab w:val="left" w:pos="1179" w:leader="none"/>
          <w:tab w:val="left" w:pos="1180" w:leader="none"/>
        </w:tabs>
        <w:spacing w:lineRule="auto" w:line="276"/>
        <w:ind w:left="1180" w:hanging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</w:r>
    </w:p>
    <w:p>
      <w:pPr>
        <w:pStyle w:val="Normal"/>
        <w:widowControl/>
        <w:spacing w:lineRule="auto" w:line="276"/>
        <w:ind w:left="460" w:hanging="0"/>
        <w:jc w:val="both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Wewnątrzszkolny System Doradztwa Zawodowego obejmuje ogół działań podejmowanych przez szkołę w celu przygotowania uczniów do wyboru zawodu, poziomu i kierunku kształcenia oraz wyboru kierunku studiów. System ten określa rolę i zadania nauczycieli w ramach rocznego planu działań, czas i miejsce realizacji zadań. Adresatami projektu są uczniowie, ich rodzice, nauczyciele, instytucje lokalne i instytucje wspomagające proces doradczy. Rozwijanie u młodzieży świadomości własnych możliwości psychofizycznych oraz nabycie potrzeby ustawicznego kształcenia skutkować będzie przygotowaniem ucznia do kreatywnego i mobilnego funkcjonowania na rynku pracy. Uczeń przygotowany do podjęcia decyzji związanych z wyborem kierunku kształcenia i zawodu zna swoje zainteresowania, predyspozycje, potrafi dokonać samooceny, zna swoją wartość, potrafi samodzielnie wybrać kierunek kształcenia i ma plany na przyszłość. WSDZ usprawni pracę szkoły i przepływ informacji doradczej.</w:t>
      </w:r>
    </w:p>
    <w:p>
      <w:pPr>
        <w:pStyle w:val="Normal"/>
        <w:widowControl/>
        <w:spacing w:lineRule="auto" w:line="276"/>
        <w:ind w:left="460" w:hanging="0"/>
        <w:jc w:val="both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eastAsiaTheme="minorHAnsi" w:ascii="Georgia" w:hAnsi="Georgia"/>
          <w:color w:val="00000A"/>
          <w:sz w:val="20"/>
          <w:szCs w:val="20"/>
          <w:lang w:eastAsia="en-US" w:bidi="ar-SA"/>
        </w:rPr>
      </w:r>
    </w:p>
    <w:p>
      <w:pPr>
        <w:pStyle w:val="Normal"/>
        <w:widowControl/>
        <w:spacing w:lineRule="auto" w:line="276"/>
        <w:ind w:left="460" w:hanging="0"/>
        <w:jc w:val="both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eastAsiaTheme="minorHAnsi" w:ascii="Georgia" w:hAnsi="Georgia"/>
          <w:color w:val="00000A"/>
          <w:sz w:val="20"/>
          <w:szCs w:val="20"/>
          <w:lang w:eastAsia="en-US" w:bidi="ar-SA"/>
        </w:rPr>
      </w:r>
    </w:p>
    <w:p>
      <w:pPr>
        <w:pStyle w:val="ListParagraph"/>
        <w:widowControl/>
        <w:spacing w:lineRule="auto" w:line="276"/>
        <w:ind w:left="1180" w:hanging="0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eastAsiaTheme="minorHAnsi" w:ascii="Georgia" w:hAnsi="Georgia"/>
          <w:color w:val="00000A"/>
          <w:sz w:val="20"/>
          <w:szCs w:val="20"/>
          <w:lang w:eastAsia="en-US" w:bidi="ar-SA"/>
        </w:rPr>
      </w:r>
    </w:p>
    <w:p>
      <w:pPr>
        <w:pStyle w:val="Nagwek11"/>
        <w:numPr>
          <w:ilvl w:val="0"/>
          <w:numId w:val="13"/>
        </w:numPr>
        <w:tabs>
          <w:tab w:val="clear" w:pos="720"/>
          <w:tab w:val="left" w:pos="1179" w:leader="none"/>
          <w:tab w:val="left" w:pos="1180" w:leader="none"/>
        </w:tabs>
        <w:spacing w:lineRule="auto" w:line="276"/>
        <w:rPr>
          <w:rFonts w:ascii="Georgia" w:hAnsi="Georgia"/>
          <w:sz w:val="24"/>
          <w:szCs w:val="24"/>
        </w:rPr>
      </w:pPr>
      <w:r>
        <w:rPr>
          <w:rFonts w:eastAsia="Calibri" w:cs="Calibri" w:ascii="Georgia" w:hAnsi="Georgia" w:eastAsiaTheme="minorHAnsi"/>
          <w:color w:val="00000A"/>
          <w:sz w:val="24"/>
          <w:szCs w:val="24"/>
          <w:lang w:eastAsia="en-US" w:bidi="ar-SA"/>
        </w:rPr>
        <w:t>Założenia Wewnątrzszkolnego Systemu Doradztwa Zawodowego</w:t>
      </w:r>
    </w:p>
    <w:p>
      <w:pPr>
        <w:pStyle w:val="Nagwek11"/>
        <w:tabs>
          <w:tab w:val="clear" w:pos="720"/>
          <w:tab w:val="left" w:pos="1179" w:leader="none"/>
          <w:tab w:val="left" w:pos="1180" w:leader="none"/>
        </w:tabs>
        <w:spacing w:lineRule="auto" w:line="276"/>
        <w:ind w:left="1180" w:hanging="0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eastAsiaTheme="minorHAnsi" w:ascii="Georgia" w:hAnsi="Georgia"/>
          <w:color w:val="00000A"/>
          <w:sz w:val="20"/>
          <w:szCs w:val="20"/>
          <w:lang w:eastAsia="en-US" w:bidi="ar-SA"/>
        </w:rPr>
      </w:r>
    </w:p>
    <w:p>
      <w:pPr>
        <w:pStyle w:val="Normal"/>
        <w:widowControl/>
        <w:spacing w:lineRule="auto" w:line="276"/>
        <w:ind w:firstLine="360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Wybór zawodu jest procesem;</w:t>
      </w:r>
    </w:p>
    <w:p>
      <w:pPr>
        <w:pStyle w:val="ListParagraph"/>
        <w:widowControl/>
        <w:numPr>
          <w:ilvl w:val="0"/>
          <w:numId w:val="17"/>
        </w:numPr>
        <w:spacing w:lineRule="auto" w:line="276"/>
        <w:jc w:val="both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szkoła udziela pomocy i wsparcia w kształtowaniu decyzji zawodowych uczniów;</w:t>
      </w:r>
    </w:p>
    <w:p>
      <w:pPr>
        <w:pStyle w:val="ListParagraph"/>
        <w:widowControl/>
        <w:numPr>
          <w:ilvl w:val="0"/>
          <w:numId w:val="17"/>
        </w:numPr>
        <w:spacing w:lineRule="auto" w:line="276"/>
        <w:jc w:val="both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nabycie umiejętności dokonywania wyborów zawodowych następuje poprzez samopoznanie i samoocenę osobowości, zainteresowań i zdolności oraz konfrontację ich z wymaganiami zawodowymi i sytuacją na rynku pracy;</w:t>
      </w:r>
    </w:p>
    <w:p>
      <w:pPr>
        <w:pStyle w:val="ListParagraph"/>
        <w:widowControl/>
        <w:numPr>
          <w:ilvl w:val="0"/>
          <w:numId w:val="17"/>
        </w:numPr>
        <w:spacing w:lineRule="auto" w:line="276"/>
        <w:jc w:val="both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na wybór ścieżek edukacyjnych i zawodu mają głównie wpływ cechy osobowościowe jednostki (temperament, charakter, zainteresowania, zdolności, poziom inteligencji), doświadczenia, wyznawane wartości i normy, rodzina, czynniki emocjonalne, zdrowotne, aktywność własna;</w:t>
      </w:r>
    </w:p>
    <w:p>
      <w:pPr>
        <w:pStyle w:val="ListParagraph"/>
        <w:widowControl/>
        <w:numPr>
          <w:ilvl w:val="0"/>
          <w:numId w:val="17"/>
        </w:numPr>
        <w:spacing w:lineRule="auto" w:line="276"/>
        <w:jc w:val="both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 xml:space="preserve">sprzyjającym sposobem pozyskania informacji o predyspozycjach i zdolnościach uczniów </w:t>
      </w:r>
      <w:r>
        <w:rPr>
          <w:rFonts w:eastAsia="Calibri" w:cs="Calibri" w:ascii="Georgia" w:hAnsi="Georgia" w:eastAsiaTheme="minorHAnsi"/>
          <w:color w:val="000000"/>
          <w:sz w:val="20"/>
          <w:szCs w:val="20"/>
          <w:lang w:eastAsia="en-US" w:bidi="ar-SA"/>
        </w:rPr>
        <w:t>są przedmioty szkolne,</w:t>
      </w:r>
    </w:p>
    <w:p>
      <w:pPr>
        <w:pStyle w:val="ListParagraph"/>
        <w:widowControl/>
        <w:numPr>
          <w:ilvl w:val="0"/>
          <w:numId w:val="17"/>
        </w:numPr>
        <w:spacing w:lineRule="auto" w:line="276"/>
        <w:jc w:val="both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działania z zakresu doradztwa zawodowego mają charakter planowy i systematyczny – realizowane są zgodnie z harmonogramem pracy szkoły;</w:t>
      </w:r>
    </w:p>
    <w:p>
      <w:pPr>
        <w:pStyle w:val="ListParagraph"/>
        <w:widowControl/>
        <w:numPr>
          <w:ilvl w:val="0"/>
          <w:numId w:val="17"/>
        </w:numPr>
        <w:spacing w:lineRule="auto" w:line="276"/>
        <w:jc w:val="both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w ramach WSDZ prowadzona jest indywidualna i grupowa praca z uczniami, rodzicami i nauczycielami;</w:t>
      </w:r>
    </w:p>
    <w:p>
      <w:pPr>
        <w:pStyle w:val="ListParagraph"/>
        <w:widowControl/>
        <w:numPr>
          <w:ilvl w:val="0"/>
          <w:numId w:val="17"/>
        </w:numPr>
        <w:spacing w:lineRule="auto" w:line="276"/>
        <w:jc w:val="both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w szkole powoływany jest koordynator oraz zespół ds. doradztwa zawodowego, który koordynuje działania ogółu nauczycieli.</w:t>
      </w:r>
    </w:p>
    <w:p>
      <w:pPr>
        <w:pStyle w:val="ListParagraph"/>
        <w:widowControl/>
        <w:spacing w:lineRule="auto" w:line="276"/>
        <w:ind w:left="770" w:hanging="0"/>
        <w:jc w:val="both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eastAsiaTheme="minorHAnsi" w:ascii="Georgia" w:hAnsi="Georgia"/>
          <w:color w:val="00000A"/>
          <w:sz w:val="20"/>
          <w:szCs w:val="20"/>
          <w:lang w:eastAsia="en-US" w:bidi="ar-SA"/>
        </w:rPr>
      </w:r>
    </w:p>
    <w:p>
      <w:pPr>
        <w:pStyle w:val="Nagwek11"/>
        <w:numPr>
          <w:ilvl w:val="0"/>
          <w:numId w:val="13"/>
        </w:numPr>
        <w:tabs>
          <w:tab w:val="clear" w:pos="720"/>
          <w:tab w:val="left" w:pos="1179" w:leader="none"/>
          <w:tab w:val="left" w:pos="1180" w:leader="none"/>
        </w:tabs>
        <w:spacing w:lineRule="auto" w:line="276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Cele programu</w:t>
      </w:r>
    </w:p>
    <w:p>
      <w:pPr>
        <w:pStyle w:val="Tretekstu"/>
        <w:spacing w:lineRule="auto" w:line="276"/>
        <w:rPr>
          <w:rFonts w:ascii="Georgia" w:hAnsi="Georgia"/>
          <w:b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</w:r>
    </w:p>
    <w:p>
      <w:pPr>
        <w:pStyle w:val="Tretekstu"/>
        <w:spacing w:lineRule="auto" w:line="276" w:before="4" w:after="0"/>
        <w:ind w:left="460" w:hanging="0"/>
        <w:rPr>
          <w:rFonts w:ascii="Georgia" w:hAnsi="Georgia"/>
          <w:b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Cel główny</w:t>
      </w:r>
    </w:p>
    <w:p>
      <w:pPr>
        <w:pStyle w:val="Tretekstu"/>
        <w:spacing w:lineRule="auto" w:line="276" w:before="4" w:after="0"/>
        <w:ind w:left="460" w:hanging="0"/>
        <w:rPr>
          <w:rFonts w:ascii="Georgia" w:hAnsi="Georgia"/>
          <w:b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</w:r>
    </w:p>
    <w:p>
      <w:pPr>
        <w:pStyle w:val="Normal"/>
        <w:widowControl/>
        <w:spacing w:lineRule="auto" w:line="276"/>
        <w:ind w:left="460" w:hanging="0"/>
        <w:jc w:val="both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Głównym celem WSDZ jest przygotowanie młodzieży do trafnego wyboru zawodu oraz kierunku dalszego kształcenia. Zadaniem działań wychowawczo-doradczych jest konieczność kształcenia u uczniów konkretnych umiejętności i predyspozycji, które pozwolą im prawidłowo funkcjonować w różnych rolach społecznych i zawodowych na współczesnym rynku pracy.</w:t>
      </w:r>
    </w:p>
    <w:p>
      <w:pPr>
        <w:pStyle w:val="Normal"/>
        <w:widowControl/>
        <w:spacing w:lineRule="auto" w:line="276"/>
        <w:ind w:left="460" w:hanging="0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eastAsiaTheme="minorHAnsi" w:ascii="Georgia" w:hAnsi="Georgia"/>
          <w:color w:val="00000A"/>
          <w:sz w:val="20"/>
          <w:szCs w:val="20"/>
          <w:lang w:eastAsia="en-US" w:bidi="ar-SA"/>
        </w:rPr>
      </w:r>
    </w:p>
    <w:p>
      <w:pPr>
        <w:pStyle w:val="Normal"/>
        <w:widowControl/>
        <w:spacing w:lineRule="auto" w:line="276"/>
        <w:ind w:left="460" w:hanging="0"/>
        <w:rPr>
          <w:rFonts w:ascii="Georgia" w:hAnsi="Georgia" w:eastAsia="Calibri" w:cs="Calibri" w:eastAsiaTheme="minorHAnsi"/>
          <w:b/>
          <w:b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b/>
          <w:color w:val="00000A"/>
          <w:sz w:val="20"/>
          <w:szCs w:val="20"/>
          <w:lang w:eastAsia="en-US" w:bidi="ar-SA"/>
        </w:rPr>
        <w:t xml:space="preserve">Cele szczegółowe </w:t>
      </w:r>
    </w:p>
    <w:p>
      <w:pPr>
        <w:pStyle w:val="Normal"/>
        <w:spacing w:lineRule="auto" w:line="27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</w:r>
    </w:p>
    <w:p>
      <w:pPr>
        <w:pStyle w:val="Normal"/>
        <w:widowControl/>
        <w:spacing w:lineRule="auto" w:line="276"/>
        <w:ind w:firstLine="460"/>
        <w:rPr>
          <w:rFonts w:ascii="Georgia" w:hAnsi="Georgia" w:eastAsia="Calibri" w:cs="Calibri" w:eastAsiaTheme="minorHAnsi"/>
          <w:b/>
          <w:b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b/>
          <w:color w:val="00000A"/>
          <w:sz w:val="20"/>
          <w:szCs w:val="20"/>
          <w:lang w:eastAsia="en-US" w:bidi="ar-SA"/>
        </w:rPr>
        <w:t>Uczniowie:</w:t>
      </w:r>
    </w:p>
    <w:p>
      <w:pPr>
        <w:pStyle w:val="Normal"/>
        <w:widowControl/>
        <w:spacing w:lineRule="auto" w:line="276"/>
        <w:ind w:firstLine="460"/>
        <w:rPr>
          <w:rFonts w:ascii="Georgia" w:hAnsi="Georgia" w:eastAsia="Calibri" w:cs="Calibri" w:eastAsiaTheme="minorHAnsi"/>
          <w:b/>
          <w:b/>
          <w:color w:val="00000A"/>
          <w:sz w:val="20"/>
          <w:szCs w:val="20"/>
          <w:lang w:eastAsia="en-US" w:bidi="ar-SA"/>
        </w:rPr>
      </w:pPr>
      <w:r>
        <w:rPr>
          <w:rFonts w:eastAsia="Calibri" w:cs="Calibri" w:eastAsiaTheme="minorHAnsi" w:ascii="Georgia" w:hAnsi="Georgia"/>
          <w:b/>
          <w:color w:val="00000A"/>
          <w:sz w:val="20"/>
          <w:szCs w:val="20"/>
          <w:lang w:eastAsia="en-US" w:bidi="ar-SA"/>
        </w:rPr>
      </w:r>
    </w:p>
    <w:p>
      <w:pPr>
        <w:pStyle w:val="ListParagraph"/>
        <w:widowControl/>
        <w:numPr>
          <w:ilvl w:val="0"/>
          <w:numId w:val="18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poznają swoje predyspozycje zawodowe – zainteresowania, uzdolnienia;</w:t>
      </w:r>
    </w:p>
    <w:p>
      <w:pPr>
        <w:pStyle w:val="ListParagraph"/>
        <w:widowControl/>
        <w:numPr>
          <w:ilvl w:val="0"/>
          <w:numId w:val="18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wiedzą, jak się uczyć oraz rozwijać swoje zainteresowania, pasje i talenty;</w:t>
      </w:r>
    </w:p>
    <w:p>
      <w:pPr>
        <w:pStyle w:val="ListParagraph"/>
        <w:widowControl/>
        <w:numPr>
          <w:ilvl w:val="0"/>
          <w:numId w:val="18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rozwijają umiejętności pracy zespołowej oraz kompetencje społeczne;</w:t>
      </w:r>
    </w:p>
    <w:p>
      <w:pPr>
        <w:pStyle w:val="ListParagraph"/>
        <w:widowControl/>
        <w:numPr>
          <w:ilvl w:val="0"/>
          <w:numId w:val="18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potrafią określić swoje mocne strony, są świadomi swoich ograniczeń;</w:t>
      </w:r>
    </w:p>
    <w:p>
      <w:pPr>
        <w:pStyle w:val="ListParagraph"/>
        <w:widowControl/>
        <w:numPr>
          <w:ilvl w:val="0"/>
          <w:numId w:val="18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znają przeciwwskazania zdrowotne do wyboru zawodu;</w:t>
      </w:r>
    </w:p>
    <w:p>
      <w:pPr>
        <w:pStyle w:val="ListParagraph"/>
        <w:widowControl/>
        <w:numPr>
          <w:ilvl w:val="0"/>
          <w:numId w:val="18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znają czynniki trafnego wyboru zawodu;</w:t>
      </w:r>
    </w:p>
    <w:p>
      <w:pPr>
        <w:pStyle w:val="ListParagraph"/>
        <w:widowControl/>
        <w:numPr>
          <w:ilvl w:val="0"/>
          <w:numId w:val="18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wskazują możliwe ścieżki kariery zawodowej, formy doskonalenia zawodowego;</w:t>
      </w:r>
    </w:p>
    <w:p>
      <w:pPr>
        <w:pStyle w:val="ListParagraph"/>
        <w:widowControl/>
        <w:numPr>
          <w:ilvl w:val="0"/>
          <w:numId w:val="18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są zmotywowani do podejmowania decyzji w planowaniu swojej przyszłości zawodowej;</w:t>
      </w:r>
    </w:p>
    <w:p>
      <w:pPr>
        <w:pStyle w:val="ListParagraph"/>
        <w:widowControl/>
        <w:numPr>
          <w:ilvl w:val="0"/>
          <w:numId w:val="18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znają źródła (strony internetowe) informacji edukacyjnej i zawodoznawczej;</w:t>
      </w:r>
    </w:p>
    <w:p>
      <w:pPr>
        <w:pStyle w:val="ListParagraph"/>
        <w:widowControl/>
        <w:numPr>
          <w:ilvl w:val="0"/>
          <w:numId w:val="18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znają trendy kierujące rynkiem pracy i przyczyny bezrobocia;</w:t>
      </w:r>
    </w:p>
    <w:p>
      <w:pPr>
        <w:pStyle w:val="ListParagraph"/>
        <w:widowControl/>
        <w:numPr>
          <w:ilvl w:val="0"/>
          <w:numId w:val="18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są otwarci i przygotowani na zmiany oraz wyzwania współczesnego świata;</w:t>
      </w:r>
    </w:p>
    <w:p>
      <w:pPr>
        <w:pStyle w:val="ListParagraph"/>
        <w:widowControl/>
        <w:numPr>
          <w:ilvl w:val="0"/>
          <w:numId w:val="18"/>
        </w:numPr>
        <w:spacing w:lineRule="auto" w:line="276"/>
        <w:rPr>
          <w:rFonts w:ascii="Georgia" w:hAnsi="Georgia" w:eastAsia="Calibri" w:cs="Calibri" w:eastAsiaTheme="minorHAnsi"/>
          <w:color w:val="000000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0"/>
          <w:sz w:val="20"/>
          <w:szCs w:val="20"/>
          <w:lang w:eastAsia="en-US" w:bidi="ar-SA"/>
        </w:rPr>
        <w:t>znają podstawowe rodzaje dokumentów aplikacyjnych, zasady ich opracowywania.</w:t>
      </w:r>
    </w:p>
    <w:p>
      <w:pPr>
        <w:pStyle w:val="ListParagraph"/>
        <w:widowControl/>
        <w:spacing w:lineRule="auto" w:line="276"/>
        <w:ind w:left="770" w:hanging="0"/>
        <w:rPr>
          <w:rFonts w:ascii="Georgia" w:hAnsi="Georgia" w:eastAsia="Calibri" w:cs="Calibri" w:eastAsiaTheme="minorHAnsi"/>
          <w:color w:val="000000"/>
          <w:sz w:val="20"/>
          <w:szCs w:val="20"/>
          <w:lang w:eastAsia="en-US" w:bidi="ar-SA"/>
        </w:rPr>
      </w:pPr>
      <w:r>
        <w:rPr>
          <w:rFonts w:eastAsia="Calibri" w:cs="Calibri" w:eastAsiaTheme="minorHAnsi" w:ascii="Georgia" w:hAnsi="Georgia"/>
          <w:color w:val="000000"/>
          <w:sz w:val="20"/>
          <w:szCs w:val="20"/>
          <w:lang w:eastAsia="en-US" w:bidi="ar-SA"/>
        </w:rPr>
      </w:r>
    </w:p>
    <w:p>
      <w:pPr>
        <w:pStyle w:val="Normal"/>
        <w:widowControl/>
        <w:spacing w:lineRule="auto" w:line="276"/>
        <w:ind w:firstLine="410"/>
        <w:rPr>
          <w:rFonts w:ascii="Georgia" w:hAnsi="Georgia" w:eastAsia="Calibri" w:cs="Calibri" w:eastAsiaTheme="minorHAnsi"/>
          <w:b/>
          <w:b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b/>
          <w:color w:val="00000A"/>
          <w:sz w:val="20"/>
          <w:szCs w:val="20"/>
          <w:lang w:eastAsia="en-US" w:bidi="ar-SA"/>
        </w:rPr>
        <w:t>Nauczyciele:</w:t>
      </w:r>
    </w:p>
    <w:p>
      <w:pPr>
        <w:pStyle w:val="Normal"/>
        <w:widowControl/>
        <w:spacing w:lineRule="auto" w:line="276"/>
        <w:ind w:firstLine="410"/>
        <w:rPr>
          <w:rFonts w:ascii="Georgia" w:hAnsi="Georgia" w:eastAsia="Calibri" w:cs="Calibri" w:eastAsiaTheme="minorHAnsi"/>
          <w:b/>
          <w:b/>
          <w:color w:val="00000A"/>
          <w:sz w:val="20"/>
          <w:szCs w:val="20"/>
          <w:lang w:eastAsia="en-US" w:bidi="ar-SA"/>
        </w:rPr>
      </w:pPr>
      <w:r>
        <w:rPr>
          <w:rFonts w:eastAsia="Calibri" w:cs="Calibri" w:eastAsiaTheme="minorHAnsi" w:ascii="Georgia" w:hAnsi="Georgia"/>
          <w:b/>
          <w:color w:val="00000A"/>
          <w:sz w:val="20"/>
          <w:szCs w:val="20"/>
          <w:lang w:eastAsia="en-US" w:bidi="ar-SA"/>
        </w:rPr>
      </w:r>
    </w:p>
    <w:p>
      <w:pPr>
        <w:pStyle w:val="ListParagraph"/>
        <w:widowControl/>
        <w:numPr>
          <w:ilvl w:val="0"/>
          <w:numId w:val="19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potrafią diagnozować potrzeby i zasoby uczniów;</w:t>
      </w:r>
    </w:p>
    <w:p>
      <w:pPr>
        <w:pStyle w:val="ListParagraph"/>
        <w:widowControl/>
        <w:numPr>
          <w:ilvl w:val="0"/>
          <w:numId w:val="19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wykorzystują wiedzę o uczniu, pomagają mu w określeniu indywidualnego profilu;</w:t>
      </w:r>
    </w:p>
    <w:p>
      <w:pPr>
        <w:pStyle w:val="ListParagraph"/>
        <w:widowControl/>
        <w:numPr>
          <w:ilvl w:val="0"/>
          <w:numId w:val="19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udzielają wsparcia uczniom w podejmowaniu decyzji zawodowoedukacyjnych;</w:t>
      </w:r>
    </w:p>
    <w:p>
      <w:pPr>
        <w:pStyle w:val="ListParagraph"/>
        <w:widowControl/>
        <w:numPr>
          <w:ilvl w:val="0"/>
          <w:numId w:val="19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realizują tematy związane z wyborem dalszej ścieżki kariery zgodnie z podstawą programową;</w:t>
      </w:r>
    </w:p>
    <w:p>
      <w:pPr>
        <w:pStyle w:val="ListParagraph"/>
        <w:widowControl/>
        <w:numPr>
          <w:ilvl w:val="0"/>
          <w:numId w:val="19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stosują metody aktywizujące;</w:t>
      </w:r>
    </w:p>
    <w:p>
      <w:pPr>
        <w:pStyle w:val="ListParagraph"/>
        <w:widowControl/>
        <w:numPr>
          <w:ilvl w:val="0"/>
          <w:numId w:val="19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wspierają uczniów w pracy nad rozwojem zdolności, zainteresowań, talentów i predyspozycji;</w:t>
      </w:r>
    </w:p>
    <w:p>
      <w:pPr>
        <w:pStyle w:val="ListParagraph"/>
        <w:widowControl/>
        <w:numPr>
          <w:ilvl w:val="0"/>
          <w:numId w:val="19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włączają przedstawicieli instytucji, szkół i wyższych uczelni oraz zakładów pracy w proces doradztwa zawodowego w szkole;</w:t>
      </w:r>
    </w:p>
    <w:p>
      <w:pPr>
        <w:pStyle w:val="ListParagraph"/>
        <w:widowControl/>
        <w:numPr>
          <w:ilvl w:val="0"/>
          <w:numId w:val="19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SymbolMT" w:ascii="Georgia" w:hAnsi="Georgia" w:eastAsiaTheme="minorHAnsi"/>
          <w:color w:val="00000A"/>
          <w:sz w:val="20"/>
          <w:szCs w:val="20"/>
          <w:lang w:eastAsia="en-US" w:bidi="ar-SA"/>
        </w:rPr>
        <w:t>-</w:t>
      </w: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udzielają rodzicom informacji zwrotnych dotyczących możliwości ucznia w zakresie przedmiotów szkolnych, umiejętności, zainteresowań (profil przedmiotowy);</w:t>
      </w:r>
    </w:p>
    <w:p>
      <w:pPr>
        <w:pStyle w:val="ListParagraph"/>
        <w:widowControl/>
        <w:numPr>
          <w:ilvl w:val="0"/>
          <w:numId w:val="19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w razie potrzeby kierują do specjalistów.</w:t>
      </w:r>
    </w:p>
    <w:p>
      <w:pPr>
        <w:pStyle w:val="ListParagraph"/>
        <w:widowControl/>
        <w:spacing w:lineRule="auto" w:line="276"/>
        <w:ind w:left="720" w:hanging="0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eastAsiaTheme="minorHAnsi" w:ascii="Georgia" w:hAnsi="Georgia"/>
          <w:color w:val="00000A"/>
          <w:sz w:val="20"/>
          <w:szCs w:val="20"/>
          <w:lang w:eastAsia="en-US" w:bidi="ar-SA"/>
        </w:rPr>
      </w:r>
    </w:p>
    <w:p>
      <w:pPr>
        <w:pStyle w:val="ListParagraph"/>
        <w:widowControl/>
        <w:spacing w:lineRule="auto" w:line="276"/>
        <w:ind w:left="720" w:hanging="0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eastAsiaTheme="minorHAnsi" w:ascii="Georgia" w:hAnsi="Georgia"/>
          <w:color w:val="00000A"/>
          <w:sz w:val="20"/>
          <w:szCs w:val="20"/>
          <w:lang w:eastAsia="en-US" w:bidi="ar-SA"/>
        </w:rPr>
      </w:r>
    </w:p>
    <w:p>
      <w:pPr>
        <w:pStyle w:val="Normal"/>
        <w:widowControl/>
        <w:spacing w:lineRule="auto" w:line="276"/>
        <w:rPr>
          <w:rFonts w:ascii="Georgia" w:hAnsi="Georgia" w:eastAsia="Calibri" w:cs="Calibri" w:eastAsiaTheme="minorHAnsi"/>
          <w:b/>
          <w:b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b/>
          <w:color w:val="00000A"/>
          <w:sz w:val="20"/>
          <w:szCs w:val="20"/>
          <w:lang w:eastAsia="en-US" w:bidi="ar-SA"/>
        </w:rPr>
        <w:t>Rodzice:</w:t>
      </w:r>
    </w:p>
    <w:p>
      <w:pPr>
        <w:pStyle w:val="Normal"/>
        <w:widowControl/>
        <w:spacing w:lineRule="auto" w:line="276"/>
        <w:rPr>
          <w:rFonts w:ascii="Georgia" w:hAnsi="Georgia" w:eastAsia="Calibri" w:cs="Calibri" w:eastAsiaTheme="minorHAnsi"/>
          <w:b/>
          <w:b/>
          <w:color w:val="00000A"/>
          <w:sz w:val="20"/>
          <w:szCs w:val="20"/>
          <w:lang w:eastAsia="en-US" w:bidi="ar-SA"/>
        </w:rPr>
      </w:pPr>
      <w:r>
        <w:rPr>
          <w:rFonts w:eastAsia="Calibri" w:cs="Calibri" w:eastAsiaTheme="minorHAnsi" w:ascii="Georgia" w:hAnsi="Georgia"/>
          <w:b/>
          <w:color w:val="00000A"/>
          <w:sz w:val="20"/>
          <w:szCs w:val="20"/>
          <w:lang w:eastAsia="en-US" w:bidi="ar-SA"/>
        </w:rPr>
      </w:r>
    </w:p>
    <w:p>
      <w:pPr>
        <w:pStyle w:val="ListParagraph"/>
        <w:widowControl/>
        <w:numPr>
          <w:ilvl w:val="0"/>
          <w:numId w:val="20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współpracują w zakresie motywowania ucznia do nauki;</w:t>
      </w:r>
    </w:p>
    <w:p>
      <w:pPr>
        <w:pStyle w:val="ListParagraph"/>
        <w:widowControl/>
        <w:numPr>
          <w:ilvl w:val="0"/>
          <w:numId w:val="20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znają najbardziej efektywne formy nauki swojego dziecka;</w:t>
      </w:r>
    </w:p>
    <w:p>
      <w:pPr>
        <w:pStyle w:val="ListParagraph"/>
        <w:widowControl/>
        <w:numPr>
          <w:ilvl w:val="0"/>
          <w:numId w:val="20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są zainteresowani problematyką rozwoju zawodowego swojego dziecka;</w:t>
      </w:r>
    </w:p>
    <w:p>
      <w:pPr>
        <w:pStyle w:val="ListParagraph"/>
        <w:widowControl/>
        <w:numPr>
          <w:ilvl w:val="0"/>
          <w:numId w:val="20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znają czynniki trafnego wyboru dalszego kształcenia i wyboru zawodu;</w:t>
      </w:r>
    </w:p>
    <w:p>
      <w:pPr>
        <w:pStyle w:val="ListParagraph"/>
        <w:widowControl/>
        <w:numPr>
          <w:ilvl w:val="0"/>
          <w:numId w:val="20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wiedzą gdzie szukać pomocy w sytuacjach trudnych;</w:t>
      </w:r>
    </w:p>
    <w:p>
      <w:pPr>
        <w:pStyle w:val="ListParagraph"/>
        <w:numPr>
          <w:ilvl w:val="0"/>
          <w:numId w:val="20"/>
        </w:numPr>
        <w:spacing w:lineRule="auto" w:line="276"/>
        <w:rPr>
          <w:rFonts w:ascii="Georgia" w:hAnsi="Georgia"/>
          <w:sz w:val="20"/>
          <w:szCs w:val="20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w miarę możliwości angażują się w pracę doradczą szkoły.</w:t>
      </w:r>
    </w:p>
    <w:p>
      <w:pPr>
        <w:pStyle w:val="Normal"/>
        <w:spacing w:lineRule="auto" w:line="27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</w:r>
    </w:p>
    <w:p>
      <w:pPr>
        <w:pStyle w:val="Normal"/>
        <w:spacing w:lineRule="auto" w:line="27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</w:r>
    </w:p>
    <w:p>
      <w:pPr>
        <w:pStyle w:val="Normal"/>
        <w:widowControl/>
        <w:spacing w:lineRule="auto" w:line="276"/>
        <w:rPr>
          <w:rFonts w:ascii="Georgia" w:hAnsi="Georgia" w:eastAsia="Calibri" w:cs="Calibri" w:eastAsiaTheme="minorHAnsi"/>
          <w:b/>
          <w:b/>
          <w:color w:val="00000A"/>
          <w:sz w:val="24"/>
          <w:szCs w:val="24"/>
          <w:lang w:eastAsia="en-US" w:bidi="ar-SA"/>
        </w:rPr>
      </w:pPr>
      <w:r>
        <w:rPr>
          <w:rFonts w:eastAsia="Calibri" w:cs="Calibri" w:ascii="Georgia" w:hAnsi="Georgia" w:eastAsiaTheme="minorHAnsi"/>
          <w:b/>
          <w:color w:val="00000A"/>
          <w:sz w:val="24"/>
          <w:szCs w:val="24"/>
          <w:lang w:eastAsia="en-US" w:bidi="ar-SA"/>
        </w:rPr>
        <w:t>V. Realizacja WSDZ</w:t>
      </w:r>
    </w:p>
    <w:p>
      <w:pPr>
        <w:pStyle w:val="Normal"/>
        <w:widowControl/>
        <w:spacing w:lineRule="auto" w:line="276"/>
        <w:ind w:left="460" w:hanging="0"/>
        <w:jc w:val="both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Poradnictwo zawodowe stanowi system działań oparty na współpracy wielu podmiotów. W procesie doradczym uczestniczy Dyrektor szkoły, pedagodzy, psycholog, rodzice, bibliotekarz, nauczyciele przedmiotowi i inne osoby wspomagające, w tym doradca zawodowy z PPP. Wspólne działania systemowe pozwalają na dokonanie podziału zadań adekwatnie do posiadanej wiedzy, doświadczeń, kompetencji w obszarze przedsiębiorczości, wychowania, doradztwa i orientacji zawodowej. Treści z zakresu doradztwa zawodowego są realizowane w szkole zgodnie z harmonogramem działań na lekcjach wychowawczych, przedmiotowych, zajęciach pozalekcyjnych oraz poza szkołą poprzez udział uczniów w targach edukacyjnych, w różnorodnych</w:t>
        <w:tab/>
        <w:t>konkursach i</w:t>
        <w:tab/>
        <w:t>wycieczkach tematycznych.</w:t>
      </w:r>
    </w:p>
    <w:p>
      <w:pPr>
        <w:pStyle w:val="Normal"/>
        <w:widowControl/>
        <w:spacing w:lineRule="auto" w:line="276"/>
        <w:jc w:val="both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eastAsiaTheme="minorHAnsi" w:ascii="Georgia" w:hAnsi="Georgia"/>
          <w:color w:val="00000A"/>
          <w:sz w:val="20"/>
          <w:szCs w:val="20"/>
          <w:lang w:eastAsia="en-US" w:bidi="ar-SA"/>
        </w:rPr>
      </w:r>
    </w:p>
    <w:p>
      <w:pPr>
        <w:pStyle w:val="Normal"/>
        <w:widowControl/>
        <w:spacing w:lineRule="auto" w:line="276"/>
        <w:jc w:val="both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eastAsiaTheme="minorHAnsi" w:ascii="Georgia" w:hAnsi="Georgia"/>
          <w:color w:val="00000A"/>
          <w:sz w:val="20"/>
          <w:szCs w:val="20"/>
          <w:lang w:eastAsia="en-US" w:bidi="ar-SA"/>
        </w:rPr>
      </w:r>
    </w:p>
    <w:p>
      <w:pPr>
        <w:pStyle w:val="Normal"/>
        <w:widowControl/>
        <w:spacing w:lineRule="auto" w:line="276"/>
        <w:rPr>
          <w:rFonts w:ascii="Georgia" w:hAnsi="Georgia" w:eastAsia="Calibri" w:cs="Calibri" w:eastAsiaTheme="minorHAnsi"/>
          <w:b/>
          <w:b/>
          <w:color w:val="00000A"/>
          <w:sz w:val="24"/>
          <w:szCs w:val="24"/>
          <w:lang w:eastAsia="en-US" w:bidi="ar-SA"/>
        </w:rPr>
      </w:pPr>
      <w:r>
        <w:rPr>
          <w:rFonts w:eastAsia="Calibri" w:cs="Calibri" w:ascii="Georgia" w:hAnsi="Georgia" w:eastAsiaTheme="minorHAnsi"/>
          <w:b/>
          <w:color w:val="00000A"/>
          <w:sz w:val="24"/>
          <w:szCs w:val="24"/>
          <w:lang w:eastAsia="en-US" w:bidi="ar-SA"/>
        </w:rPr>
        <w:t>VI . Zadania osób realizujących WSDZ</w:t>
      </w:r>
    </w:p>
    <w:p>
      <w:pPr>
        <w:pStyle w:val="Normal"/>
        <w:widowControl/>
        <w:spacing w:lineRule="auto" w:line="276"/>
        <w:rPr>
          <w:rFonts w:ascii="Georgia" w:hAnsi="Georgia" w:eastAsia="Calibri" w:cs="Calibri" w:eastAsiaTheme="minorHAnsi"/>
          <w:b/>
          <w:b/>
          <w:color w:val="00000A"/>
          <w:sz w:val="20"/>
          <w:szCs w:val="20"/>
          <w:lang w:eastAsia="en-US" w:bidi="ar-SA"/>
        </w:rPr>
      </w:pPr>
      <w:r>
        <w:rPr>
          <w:rFonts w:eastAsia="Calibri" w:cs="Calibri" w:eastAsiaTheme="minorHAnsi" w:ascii="Georgia" w:hAnsi="Georgia"/>
          <w:b/>
          <w:color w:val="00000A"/>
          <w:sz w:val="20"/>
          <w:szCs w:val="20"/>
          <w:lang w:eastAsia="en-US" w:bidi="ar-SA"/>
        </w:rPr>
      </w:r>
    </w:p>
    <w:p>
      <w:pPr>
        <w:pStyle w:val="Normal"/>
        <w:widowControl/>
        <w:spacing w:lineRule="auto" w:line="276"/>
        <w:ind w:firstLine="410"/>
        <w:rPr>
          <w:rFonts w:ascii="Georgia" w:hAnsi="Georgia" w:eastAsia="Calibri" w:cs="Calibri" w:eastAsiaTheme="minorHAnsi"/>
          <w:b/>
          <w:b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b/>
          <w:color w:val="00000A"/>
          <w:sz w:val="20"/>
          <w:szCs w:val="20"/>
          <w:lang w:eastAsia="en-US" w:bidi="ar-SA"/>
        </w:rPr>
        <w:t>1. Dyrektor szkoły:</w:t>
      </w:r>
    </w:p>
    <w:p>
      <w:pPr>
        <w:pStyle w:val="ListParagraph"/>
        <w:widowControl/>
        <w:numPr>
          <w:ilvl w:val="0"/>
          <w:numId w:val="21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powołuje koordynatora oraz zespół ds. doradztwa zawodowego;</w:t>
      </w:r>
    </w:p>
    <w:p>
      <w:pPr>
        <w:pStyle w:val="ListParagraph"/>
        <w:widowControl/>
        <w:numPr>
          <w:ilvl w:val="0"/>
          <w:numId w:val="21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nadzoruje działanie systemu doradztwa zawodowego.</w:t>
      </w:r>
    </w:p>
    <w:p>
      <w:pPr>
        <w:pStyle w:val="ListParagraph"/>
        <w:widowControl/>
        <w:spacing w:lineRule="auto" w:line="276"/>
        <w:ind w:left="1440" w:hanging="0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eastAsiaTheme="minorHAnsi" w:ascii="Georgia" w:hAnsi="Georgia"/>
          <w:color w:val="00000A"/>
          <w:sz w:val="20"/>
          <w:szCs w:val="20"/>
          <w:lang w:eastAsia="en-US" w:bidi="ar-SA"/>
        </w:rPr>
      </w:r>
    </w:p>
    <w:p>
      <w:pPr>
        <w:pStyle w:val="Normal"/>
        <w:widowControl/>
        <w:spacing w:lineRule="auto" w:line="276"/>
        <w:ind w:firstLine="410"/>
        <w:rPr>
          <w:rFonts w:ascii="Georgia" w:hAnsi="Georgia" w:eastAsia="Calibri" w:cs="Calibri" w:eastAsiaTheme="minorHAnsi"/>
          <w:b/>
          <w:b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b/>
          <w:color w:val="00000A"/>
          <w:sz w:val="20"/>
          <w:szCs w:val="20"/>
          <w:lang w:eastAsia="en-US" w:bidi="ar-SA"/>
        </w:rPr>
        <w:t>2. Koordynator:</w:t>
      </w:r>
    </w:p>
    <w:p>
      <w:pPr>
        <w:pStyle w:val="ListParagraph"/>
        <w:widowControl/>
        <w:numPr>
          <w:ilvl w:val="2"/>
          <w:numId w:val="22"/>
        </w:numPr>
        <w:spacing w:lineRule="auto" w:line="276"/>
        <w:ind w:left="1418" w:hanging="425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współpracuje z nauczycielami w tworzeniu i zapewnieniu ciągłości działań w zakresie edukacji zawodowej;</w:t>
      </w:r>
    </w:p>
    <w:p>
      <w:pPr>
        <w:pStyle w:val="ListParagraph"/>
        <w:widowControl/>
        <w:numPr>
          <w:ilvl w:val="2"/>
          <w:numId w:val="22"/>
        </w:numPr>
        <w:spacing w:lineRule="auto" w:line="276"/>
        <w:ind w:left="1418" w:hanging="425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razem z nauczycielami diagnozuje zapotrzebowanie uczniów i rodziców na informacje z zakresu doradztwa zawodowego;</w:t>
      </w:r>
    </w:p>
    <w:p>
      <w:pPr>
        <w:pStyle w:val="ListParagraph"/>
        <w:widowControl/>
        <w:numPr>
          <w:ilvl w:val="2"/>
          <w:numId w:val="22"/>
        </w:numPr>
        <w:spacing w:lineRule="auto" w:line="276"/>
        <w:ind w:left="1418" w:hanging="425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gromadzi warsztat pracy oraz udostępnia go osobom zainteresowanym;</w:t>
      </w:r>
    </w:p>
    <w:p>
      <w:pPr>
        <w:pStyle w:val="ListParagraph"/>
        <w:widowControl/>
        <w:numPr>
          <w:ilvl w:val="2"/>
          <w:numId w:val="22"/>
        </w:numPr>
        <w:spacing w:lineRule="auto" w:line="276"/>
        <w:ind w:left="1418" w:hanging="425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upowszechnia wiedzę na temat planowania kariery zawodowej, możliwości uzyskiwania informacji o sytuacji na rynku pracy krajowym, UE i poza nią;</w:t>
      </w:r>
    </w:p>
    <w:p>
      <w:pPr>
        <w:pStyle w:val="ListParagraph"/>
        <w:widowControl/>
        <w:numPr>
          <w:ilvl w:val="2"/>
          <w:numId w:val="22"/>
        </w:numPr>
        <w:spacing w:lineRule="auto" w:line="276"/>
        <w:ind w:left="1418" w:hanging="425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gromadzi informacje o zawodach i drogach uzyskania kwalifikacji zawodowych;</w:t>
      </w:r>
    </w:p>
    <w:p>
      <w:pPr>
        <w:pStyle w:val="ListParagraph"/>
        <w:widowControl/>
        <w:numPr>
          <w:ilvl w:val="2"/>
          <w:numId w:val="22"/>
        </w:numPr>
        <w:spacing w:lineRule="auto" w:line="276"/>
        <w:ind w:left="1418" w:hanging="425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pomaga uczniom w określeniu ich zainteresowań, uzdolnień i innych cech istotnych przy podejmowaniu decyzji edukacyjnych i planowaniu kariery zawodowej;</w:t>
      </w:r>
    </w:p>
    <w:p>
      <w:pPr>
        <w:pStyle w:val="ListParagraph"/>
        <w:widowControl/>
        <w:numPr>
          <w:ilvl w:val="2"/>
          <w:numId w:val="22"/>
        </w:numPr>
        <w:spacing w:lineRule="auto" w:line="276"/>
        <w:ind w:left="1418" w:hanging="425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kieruje w sprawach trudnych do odpowiednich specjalistów, m.in. do specjalistów w Poradni Pedagogiczno-Psychologicznej;</w:t>
      </w:r>
    </w:p>
    <w:p>
      <w:pPr>
        <w:pStyle w:val="ListParagraph"/>
        <w:widowControl/>
        <w:numPr>
          <w:ilvl w:val="2"/>
          <w:numId w:val="22"/>
        </w:numPr>
        <w:spacing w:lineRule="auto" w:line="276"/>
        <w:ind w:left="1418" w:hanging="425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prowadzi odpowiednią dokumentację udzielanych porad, sporządza sprawozdania z prowadzonej działalności;</w:t>
      </w:r>
    </w:p>
    <w:p>
      <w:pPr>
        <w:pStyle w:val="ListParagraph"/>
        <w:widowControl/>
        <w:numPr>
          <w:ilvl w:val="2"/>
          <w:numId w:val="22"/>
        </w:numPr>
        <w:spacing w:lineRule="auto" w:line="276"/>
        <w:ind w:left="1418" w:hanging="425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współpracuje z instytucjami zewnętrznymi wspierającymi WSDZ;</w:t>
      </w:r>
    </w:p>
    <w:p>
      <w:pPr>
        <w:pStyle w:val="ListParagraph"/>
        <w:widowControl/>
        <w:numPr>
          <w:ilvl w:val="2"/>
          <w:numId w:val="22"/>
        </w:numPr>
        <w:spacing w:lineRule="auto" w:line="276"/>
        <w:ind w:left="1418" w:hanging="425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współpracuje z doradcą zawodowym z Poradni Pedagogiczno- Psychologicznej;</w:t>
      </w:r>
    </w:p>
    <w:p>
      <w:pPr>
        <w:pStyle w:val="ListParagraph"/>
        <w:widowControl/>
        <w:numPr>
          <w:ilvl w:val="2"/>
          <w:numId w:val="22"/>
        </w:numPr>
        <w:spacing w:lineRule="auto" w:line="276"/>
        <w:ind w:left="1418" w:hanging="425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systematycznie podnosi własne kwalifikacje.</w:t>
      </w:r>
    </w:p>
    <w:p>
      <w:pPr>
        <w:pStyle w:val="ListParagraph"/>
        <w:widowControl/>
        <w:spacing w:lineRule="auto" w:line="276"/>
        <w:ind w:left="1418" w:hanging="0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eastAsiaTheme="minorHAnsi" w:ascii="Georgia" w:hAnsi="Georgia"/>
          <w:color w:val="00000A"/>
          <w:sz w:val="20"/>
          <w:szCs w:val="20"/>
          <w:lang w:eastAsia="en-US" w:bidi="ar-SA"/>
        </w:rPr>
      </w:r>
    </w:p>
    <w:p>
      <w:pPr>
        <w:pStyle w:val="Normal"/>
        <w:widowControl/>
        <w:spacing w:lineRule="auto" w:line="276"/>
        <w:ind w:firstLine="360"/>
        <w:rPr>
          <w:rFonts w:ascii="Georgia" w:hAnsi="Georgia" w:eastAsia="Calibri" w:cs="Calibri" w:eastAsiaTheme="minorHAnsi"/>
          <w:b/>
          <w:b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b/>
          <w:color w:val="00000A"/>
          <w:sz w:val="20"/>
          <w:szCs w:val="20"/>
          <w:lang w:eastAsia="en-US" w:bidi="ar-SA"/>
        </w:rPr>
        <w:t>3. Pedagog i psycholog:</w:t>
      </w:r>
    </w:p>
    <w:p>
      <w:pPr>
        <w:pStyle w:val="ListParagraph"/>
        <w:widowControl/>
        <w:numPr>
          <w:ilvl w:val="0"/>
          <w:numId w:val="23"/>
        </w:numPr>
        <w:spacing w:lineRule="auto" w:line="276"/>
        <w:ind w:left="1418" w:hanging="425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diagnozuje potrzeby edukacyjne uczniów;</w:t>
      </w:r>
    </w:p>
    <w:p>
      <w:pPr>
        <w:pStyle w:val="ListParagraph"/>
        <w:widowControl/>
        <w:numPr>
          <w:ilvl w:val="0"/>
          <w:numId w:val="23"/>
        </w:numPr>
        <w:spacing w:lineRule="auto" w:line="276"/>
        <w:ind w:left="1418" w:hanging="425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w porozumieniu z wychowawcami przeprowadza zajęcia przygotowujące do dokonywania trafnych wyborów dalszego kierunku kształcenia;</w:t>
      </w:r>
    </w:p>
    <w:p>
      <w:pPr>
        <w:pStyle w:val="ListParagraph"/>
        <w:widowControl/>
        <w:numPr>
          <w:ilvl w:val="0"/>
          <w:numId w:val="23"/>
        </w:numPr>
        <w:spacing w:lineRule="auto" w:line="276"/>
        <w:ind w:left="1418" w:hanging="425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udziela indywidualnych konsultacji dla uczniów i rodziców potrzebujących wsparcia;</w:t>
      </w:r>
    </w:p>
    <w:p>
      <w:pPr>
        <w:pStyle w:val="ListParagraph"/>
        <w:widowControl/>
        <w:numPr>
          <w:ilvl w:val="0"/>
          <w:numId w:val="23"/>
        </w:numPr>
        <w:spacing w:lineRule="auto" w:line="276"/>
        <w:ind w:left="1418" w:hanging="425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wspomaga i konsultuje uczniów ze specjalnymi potrzebami edukacyjnymi i ich rodziców;</w:t>
      </w:r>
    </w:p>
    <w:p>
      <w:pPr>
        <w:pStyle w:val="ListParagraph"/>
        <w:widowControl/>
        <w:numPr>
          <w:ilvl w:val="0"/>
          <w:numId w:val="23"/>
        </w:numPr>
        <w:spacing w:lineRule="auto" w:line="276"/>
        <w:ind w:left="1418" w:hanging="425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diagnozuje uczniów w zakresie ich predyspozycji do wykonywania wybranych przez nich zawodów;</w:t>
      </w:r>
    </w:p>
    <w:p>
      <w:pPr>
        <w:pStyle w:val="ListParagraph"/>
        <w:widowControl/>
        <w:numPr>
          <w:ilvl w:val="0"/>
          <w:numId w:val="23"/>
        </w:numPr>
        <w:spacing w:lineRule="auto" w:line="276"/>
        <w:ind w:left="1418" w:hanging="425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razem z koordynatorem planuje dalszy rozwój systemu.</w:t>
      </w:r>
    </w:p>
    <w:p>
      <w:pPr>
        <w:pStyle w:val="ListParagraph"/>
        <w:widowControl/>
        <w:spacing w:lineRule="auto" w:line="276"/>
        <w:ind w:left="1418" w:hanging="0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eastAsiaTheme="minorHAnsi" w:ascii="Georgia" w:hAnsi="Georgia"/>
          <w:color w:val="00000A"/>
          <w:sz w:val="20"/>
          <w:szCs w:val="20"/>
          <w:lang w:eastAsia="en-US" w:bidi="ar-SA"/>
        </w:rPr>
      </w:r>
    </w:p>
    <w:p>
      <w:pPr>
        <w:pStyle w:val="Normal"/>
        <w:widowControl/>
        <w:spacing w:lineRule="auto" w:line="276"/>
        <w:ind w:firstLine="360"/>
        <w:rPr>
          <w:rFonts w:ascii="Georgia" w:hAnsi="Georgia" w:eastAsia="Calibri" w:cs="Calibri" w:eastAsiaTheme="minorHAnsi"/>
          <w:b/>
          <w:b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b/>
          <w:color w:val="00000A"/>
          <w:sz w:val="20"/>
          <w:szCs w:val="20"/>
          <w:lang w:eastAsia="en-US" w:bidi="ar-SA"/>
        </w:rPr>
        <w:t>4. Nauczyciele:</w:t>
      </w:r>
    </w:p>
    <w:p>
      <w:pPr>
        <w:pStyle w:val="ListParagraph"/>
        <w:widowControl/>
        <w:numPr>
          <w:ilvl w:val="0"/>
          <w:numId w:val="24"/>
        </w:numPr>
        <w:spacing w:lineRule="auto" w:line="276"/>
        <w:rPr>
          <w:rFonts w:ascii="Georgia" w:hAnsi="Georgia" w:eastAsia="Calibri" w:cs="Calibri" w:eastAsiaTheme="minorHAnsi"/>
          <w:color w:val="000000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 xml:space="preserve">poszerzają </w:t>
      </w:r>
      <w:r>
        <w:rPr>
          <w:rFonts w:eastAsia="Calibri" w:cs="Calibri" w:ascii="Georgia" w:hAnsi="Georgia" w:eastAsiaTheme="minorHAnsi"/>
          <w:color w:val="000000"/>
          <w:sz w:val="20"/>
          <w:szCs w:val="20"/>
          <w:lang w:eastAsia="en-US" w:bidi="ar-SA"/>
        </w:rPr>
        <w:t>treści programowe przedmiotu o aspekty zawodoznawcze;</w:t>
      </w:r>
    </w:p>
    <w:p>
      <w:pPr>
        <w:pStyle w:val="ListParagraph"/>
        <w:widowControl/>
        <w:numPr>
          <w:ilvl w:val="0"/>
          <w:numId w:val="24"/>
        </w:numPr>
        <w:spacing w:lineRule="auto" w:line="276"/>
        <w:rPr>
          <w:rFonts w:ascii="Georgia" w:hAnsi="Georgia" w:eastAsia="Calibri" w:cs="Calibri" w:eastAsiaTheme="minorHAnsi"/>
          <w:color w:val="000000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0"/>
          <w:sz w:val="20"/>
          <w:szCs w:val="20"/>
          <w:lang w:eastAsia="en-US" w:bidi="ar-SA"/>
        </w:rPr>
        <w:t>motywują do nauki poprzez wskazanie różnych technik uczenia się;</w:t>
      </w:r>
    </w:p>
    <w:p>
      <w:pPr>
        <w:pStyle w:val="ListParagraph"/>
        <w:widowControl/>
        <w:numPr>
          <w:ilvl w:val="0"/>
          <w:numId w:val="24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motywują do rozwoju zainteresowań edukacyjnych – zachęcają do udziału w konkursach przedmiotowych, olimpiadach, zawodach itp.;</w:t>
      </w:r>
    </w:p>
    <w:p>
      <w:pPr>
        <w:pStyle w:val="ListParagraph"/>
        <w:widowControl/>
        <w:numPr>
          <w:ilvl w:val="0"/>
          <w:numId w:val="24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odkrywają potencjał ucznia i udzielają wsparcia w jego rozwoju;</w:t>
      </w:r>
    </w:p>
    <w:p>
      <w:pPr>
        <w:pStyle w:val="ListParagraph"/>
        <w:widowControl/>
        <w:numPr>
          <w:ilvl w:val="0"/>
          <w:numId w:val="24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wspomagają uczniów w podejmowaniu i realizowaniu decyzji dotyczących wyboru dalszej ścieżki edukacyjnej;</w:t>
      </w:r>
    </w:p>
    <w:p>
      <w:pPr>
        <w:pStyle w:val="ListParagraph"/>
        <w:widowControl/>
        <w:numPr>
          <w:ilvl w:val="0"/>
          <w:numId w:val="24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rozwijają i umacniają u uczniów poczucie odpowiedzialności za rozwój edukacyjno-zawodowy;</w:t>
      </w:r>
    </w:p>
    <w:p>
      <w:pPr>
        <w:pStyle w:val="ListParagraph"/>
        <w:widowControl/>
        <w:numPr>
          <w:ilvl w:val="0"/>
          <w:numId w:val="24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propagują aktywną postawę wobec przemian zachodzących na rynku pracy (otwartość i gotowość na zmiany: w tym również zmiany pracy i profesji w ciągu kariery zawodowej; mobilność, elastyczność – wdrażanie do idei kształcenia ustawicznego);</w:t>
      </w:r>
    </w:p>
    <w:p>
      <w:pPr>
        <w:pStyle w:val="ListParagraph"/>
        <w:widowControl/>
        <w:numPr>
          <w:ilvl w:val="0"/>
          <w:numId w:val="24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współpracują z rodzicami w zakresie motywowania ucznia do nauki oraz wskazywania najbardziej efektywnych form nauki – dostosowanych indywidualnie do ucznia;</w:t>
      </w:r>
    </w:p>
    <w:p>
      <w:pPr>
        <w:pStyle w:val="ListParagraph"/>
        <w:widowControl/>
        <w:numPr>
          <w:ilvl w:val="0"/>
          <w:numId w:val="24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wspierają rodziców w roli doradców ucznia poprzez przekazywanie informacji zwrotnych dotyczących możliwości ucznia w zakresie przedmiotów szkolnych, umiejętności, zainteresowań (profil przedmiotowy ucznia);</w:t>
      </w:r>
    </w:p>
    <w:p>
      <w:pPr>
        <w:pStyle w:val="ListParagraph"/>
        <w:widowControl/>
        <w:numPr>
          <w:ilvl w:val="0"/>
          <w:numId w:val="24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udzielają rekomendacji dotyczących dalszych ścieżek kształcenia;</w:t>
      </w:r>
    </w:p>
    <w:p>
      <w:pPr>
        <w:pStyle w:val="ListParagraph"/>
        <w:widowControl/>
        <w:numPr>
          <w:ilvl w:val="0"/>
          <w:numId w:val="24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wychowawcy na lekcjach wychowawczych realizują tematy zawodoznawcze;</w:t>
      </w:r>
    </w:p>
    <w:p>
      <w:pPr>
        <w:pStyle w:val="ListParagraph"/>
        <w:widowControl/>
        <w:numPr>
          <w:ilvl w:val="0"/>
          <w:numId w:val="24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nauczyciel podstaw przedsiębiorczości omawia treści dotyczące pracy i przedsiębiorczości;</w:t>
      </w:r>
    </w:p>
    <w:p>
      <w:pPr>
        <w:pStyle w:val="ListParagraph"/>
        <w:widowControl/>
        <w:numPr>
          <w:ilvl w:val="0"/>
          <w:numId w:val="24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nauczyciel bibliotekarz gromadzi literaturę z zakresu psychologii, prawa pracy, doradztwa zawodowego, udostępnia informatory i ulotki dotyczące dalszej drogi kształcenia oraz wskazuje źródła informacji.</w:t>
      </w:r>
    </w:p>
    <w:p>
      <w:pPr>
        <w:pStyle w:val="Normal"/>
        <w:widowControl/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eastAsiaTheme="minorHAnsi" w:ascii="Georgia" w:hAnsi="Georgia"/>
          <w:color w:val="00000A"/>
          <w:sz w:val="20"/>
          <w:szCs w:val="20"/>
          <w:lang w:eastAsia="en-US" w:bidi="ar-SA"/>
        </w:rPr>
      </w:r>
    </w:p>
    <w:p>
      <w:pPr>
        <w:pStyle w:val="Normal"/>
        <w:widowControl/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eastAsiaTheme="minorHAnsi" w:ascii="Georgia" w:hAnsi="Georgia"/>
          <w:color w:val="00000A"/>
          <w:sz w:val="20"/>
          <w:szCs w:val="20"/>
          <w:lang w:eastAsia="en-US" w:bidi="ar-SA"/>
        </w:rPr>
      </w:r>
    </w:p>
    <w:p>
      <w:pPr>
        <w:pStyle w:val="ListParagraph"/>
        <w:widowControl/>
        <w:numPr>
          <w:ilvl w:val="0"/>
          <w:numId w:val="15"/>
        </w:numPr>
        <w:spacing w:lineRule="auto" w:line="276"/>
        <w:rPr>
          <w:rFonts w:ascii="Georgia" w:hAnsi="Georgia" w:eastAsia="Calibri" w:cs="Calibri" w:eastAsiaTheme="minorHAnsi"/>
          <w:b/>
          <w:b/>
          <w:color w:val="00000A"/>
          <w:sz w:val="24"/>
          <w:szCs w:val="24"/>
          <w:lang w:eastAsia="en-US" w:bidi="ar-SA"/>
        </w:rPr>
      </w:pPr>
      <w:r>
        <w:rPr>
          <w:rFonts w:eastAsia="Calibri" w:cs="Calibri" w:ascii="Georgia" w:hAnsi="Georgia" w:eastAsiaTheme="minorHAnsi"/>
          <w:b/>
          <w:color w:val="00000A"/>
          <w:sz w:val="24"/>
          <w:szCs w:val="24"/>
          <w:lang w:eastAsia="en-US" w:bidi="ar-SA"/>
        </w:rPr>
        <w:t>Formy i metody pracy doradczej</w:t>
      </w:r>
    </w:p>
    <w:p>
      <w:pPr>
        <w:pStyle w:val="ListParagraph"/>
        <w:widowControl/>
        <w:spacing w:lineRule="auto" w:line="276"/>
        <w:ind w:left="1180" w:hanging="0"/>
        <w:rPr>
          <w:rFonts w:ascii="Georgia" w:hAnsi="Georgia" w:eastAsia="Calibri" w:cs="Calibri" w:eastAsiaTheme="minorHAnsi"/>
          <w:b/>
          <w:b/>
          <w:color w:val="00000A"/>
          <w:sz w:val="20"/>
          <w:szCs w:val="20"/>
          <w:lang w:eastAsia="en-US" w:bidi="ar-SA"/>
        </w:rPr>
      </w:pPr>
      <w:r>
        <w:rPr>
          <w:rFonts w:eastAsia="Calibri" w:cs="Calibri" w:eastAsiaTheme="minorHAnsi" w:ascii="Georgia" w:hAnsi="Georgia"/>
          <w:b/>
          <w:color w:val="00000A"/>
          <w:sz w:val="20"/>
          <w:szCs w:val="20"/>
          <w:lang w:eastAsia="en-US" w:bidi="ar-SA"/>
        </w:rPr>
      </w:r>
    </w:p>
    <w:p>
      <w:pPr>
        <w:pStyle w:val="Normal"/>
        <w:widowControl/>
        <w:spacing w:lineRule="auto" w:line="276"/>
        <w:ind w:firstLine="360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1. Formy i metody adresowane do uczniów:</w:t>
      </w:r>
    </w:p>
    <w:p>
      <w:pPr>
        <w:pStyle w:val="ListParagraph"/>
        <w:widowControl/>
        <w:numPr>
          <w:ilvl w:val="0"/>
          <w:numId w:val="25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diagnoza zapotrzebowania na działania doradcze prowadzone w szkole;</w:t>
      </w:r>
    </w:p>
    <w:p>
      <w:pPr>
        <w:pStyle w:val="ListParagraph"/>
        <w:widowControl/>
        <w:numPr>
          <w:ilvl w:val="0"/>
          <w:numId w:val="25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zajęcia warsztatowe służące rozbudzeniu świadomości planowania własnego rozwoju i kariery zawodowej;</w:t>
      </w:r>
    </w:p>
    <w:p>
      <w:pPr>
        <w:pStyle w:val="ListParagraph"/>
        <w:widowControl/>
        <w:numPr>
          <w:ilvl w:val="0"/>
          <w:numId w:val="25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zajęcia warsztatowe służące samopoznaniu i określeniu predyspozycji, autodiagnoza preferencji i zainteresowań zawodowych;</w:t>
      </w:r>
    </w:p>
    <w:p>
      <w:pPr>
        <w:pStyle w:val="ListParagraph"/>
        <w:widowControl/>
        <w:numPr>
          <w:ilvl w:val="0"/>
          <w:numId w:val="25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treningi umiejętności w zakresie komunikacji interpersonalnej, radzenia sobie ze stresem, asertywności;</w:t>
      </w:r>
    </w:p>
    <w:p>
      <w:pPr>
        <w:pStyle w:val="ListParagraph"/>
        <w:widowControl/>
        <w:numPr>
          <w:ilvl w:val="0"/>
          <w:numId w:val="25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praktyczne zajęcia uczące i doskonalące umiejętność redagowania dokumentów aplikacyjnych z wykorzystaniem metod audiowizualnych;</w:t>
      </w:r>
    </w:p>
    <w:p>
      <w:pPr>
        <w:pStyle w:val="ListParagraph"/>
        <w:widowControl/>
        <w:numPr>
          <w:ilvl w:val="0"/>
          <w:numId w:val="25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zajęcia służące rozwijaniu i doskonaleniu autoprezentacji i rozmowy kwalifikacyjnej przy wykorzystaniu technologii komputerowej;</w:t>
      </w:r>
    </w:p>
    <w:p>
      <w:pPr>
        <w:pStyle w:val="ListParagraph"/>
        <w:widowControl/>
        <w:numPr>
          <w:ilvl w:val="0"/>
          <w:numId w:val="25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udzielanie indywidualnych porad uczniom niezdecydowanym w podjęciu decyzji dotyczących wyboru dalszej ścieżki kształcenia i wyboru zawodu;</w:t>
      </w:r>
    </w:p>
    <w:p>
      <w:pPr>
        <w:pStyle w:val="ListParagraph"/>
        <w:widowControl/>
        <w:numPr>
          <w:ilvl w:val="0"/>
          <w:numId w:val="25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realizacja treści doradczych na zajęciach dydaktycznych w ramach realizacji podstawy programowej;</w:t>
      </w:r>
    </w:p>
    <w:p>
      <w:pPr>
        <w:pStyle w:val="ListParagraph"/>
        <w:widowControl/>
        <w:numPr>
          <w:ilvl w:val="0"/>
          <w:numId w:val="25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organizacja wycieczek, wyjazdów integracyjnych, wymiany zagranicznej;</w:t>
      </w:r>
    </w:p>
    <w:p>
      <w:pPr>
        <w:pStyle w:val="ListParagraph"/>
        <w:widowControl/>
        <w:numPr>
          <w:ilvl w:val="0"/>
          <w:numId w:val="25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organizowanie dni otwartych szkoły (prezentacja i promocja oferty edukacyjnej);</w:t>
      </w:r>
    </w:p>
    <w:p>
      <w:pPr>
        <w:pStyle w:val="ListParagraph"/>
        <w:widowControl/>
        <w:numPr>
          <w:ilvl w:val="0"/>
          <w:numId w:val="25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spotkania z przedstawicielami różnych zawodów, wyższych uczelni;</w:t>
      </w:r>
    </w:p>
    <w:p>
      <w:pPr>
        <w:pStyle w:val="ListParagraph"/>
        <w:widowControl/>
        <w:numPr>
          <w:ilvl w:val="0"/>
          <w:numId w:val="25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tworzenie bazy danych o absolwentach szkoły – losy absolwentów;</w:t>
      </w:r>
    </w:p>
    <w:p>
      <w:pPr>
        <w:pStyle w:val="ListParagraph"/>
        <w:widowControl/>
        <w:numPr>
          <w:ilvl w:val="0"/>
          <w:numId w:val="25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udział w konkursach, zawodach, olimpiadach;</w:t>
      </w:r>
    </w:p>
    <w:p>
      <w:pPr>
        <w:pStyle w:val="ListParagraph"/>
        <w:widowControl/>
        <w:numPr>
          <w:ilvl w:val="0"/>
          <w:numId w:val="25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działania uczniowskiego wolontariatu;</w:t>
      </w:r>
    </w:p>
    <w:p>
      <w:pPr>
        <w:pStyle w:val="ListParagraph"/>
        <w:widowControl/>
        <w:numPr>
          <w:ilvl w:val="0"/>
          <w:numId w:val="25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działania w ramach kół zainteresowań;</w:t>
      </w:r>
    </w:p>
    <w:p>
      <w:pPr>
        <w:pStyle w:val="ListParagraph"/>
        <w:widowControl/>
        <w:numPr>
          <w:ilvl w:val="0"/>
          <w:numId w:val="25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udostępnianie informacji o rynku pracy, możliwościach kształcenia i zatrudnienia.</w:t>
      </w:r>
    </w:p>
    <w:p>
      <w:pPr>
        <w:pStyle w:val="ListParagraph"/>
        <w:widowControl/>
        <w:spacing w:lineRule="auto" w:line="276"/>
        <w:ind w:left="1080" w:hanging="0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eastAsiaTheme="minorHAnsi" w:ascii="Georgia" w:hAnsi="Georgia"/>
          <w:color w:val="00000A"/>
          <w:sz w:val="20"/>
          <w:szCs w:val="20"/>
          <w:lang w:eastAsia="en-US" w:bidi="ar-SA"/>
        </w:rPr>
      </w:r>
    </w:p>
    <w:p>
      <w:pPr>
        <w:pStyle w:val="ListParagraph"/>
        <w:widowControl/>
        <w:spacing w:lineRule="auto" w:line="276"/>
        <w:ind w:left="720" w:hanging="0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eastAsiaTheme="minorHAnsi" w:ascii="Georgia" w:hAnsi="Georgia"/>
          <w:color w:val="00000A"/>
          <w:sz w:val="20"/>
          <w:szCs w:val="20"/>
          <w:lang w:eastAsia="en-US" w:bidi="ar-SA"/>
        </w:rPr>
      </w:r>
    </w:p>
    <w:p>
      <w:pPr>
        <w:pStyle w:val="Normal"/>
        <w:widowControl/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2. Formy i metody adresowane do rodziców:</w:t>
      </w:r>
    </w:p>
    <w:p>
      <w:pPr>
        <w:pStyle w:val="ListParagraph"/>
        <w:widowControl/>
        <w:numPr>
          <w:ilvl w:val="0"/>
          <w:numId w:val="26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organizowanie dni otwartych szkoły – oferta edukacyjna i promocja szkoły;</w:t>
      </w:r>
    </w:p>
    <w:p>
      <w:pPr>
        <w:pStyle w:val="ListParagraph"/>
        <w:widowControl/>
        <w:numPr>
          <w:ilvl w:val="0"/>
          <w:numId w:val="26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popołudniowe dyżury pedagoga i psychologa dla rodziców – umożliwienie indywidualnej porady psychologiczno-pedagogicznej, np. , możliwość zapoznania się z testami;</w:t>
      </w:r>
    </w:p>
    <w:p>
      <w:pPr>
        <w:pStyle w:val="ListParagraph"/>
        <w:widowControl/>
        <w:numPr>
          <w:ilvl w:val="0"/>
          <w:numId w:val="26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zorganizowanie spotkania dla rodziców z doradcą zawodowym;</w:t>
      </w:r>
    </w:p>
    <w:p>
      <w:pPr>
        <w:pStyle w:val="ListParagraph"/>
        <w:widowControl/>
        <w:numPr>
          <w:ilvl w:val="0"/>
          <w:numId w:val="26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udostępnianie informacji edukacyjnych (rekrutacja, dokumenty aplikacyjne, rynek pracy,);</w:t>
      </w:r>
    </w:p>
    <w:p>
      <w:pPr>
        <w:pStyle w:val="ListParagraph"/>
        <w:widowControl/>
        <w:numPr>
          <w:ilvl w:val="0"/>
          <w:numId w:val="26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udzielanie informacji dotyczących osiągnięć dziecka, zainteresowań, predyspozycji – wspomaganie w procesie podejmowania decyzji.</w:t>
      </w:r>
    </w:p>
    <w:p>
      <w:pPr>
        <w:pStyle w:val="ListParagraph"/>
        <w:widowControl/>
        <w:spacing w:lineRule="auto" w:line="276"/>
        <w:ind w:left="1080" w:hanging="0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eastAsiaTheme="minorHAnsi" w:ascii="Georgia" w:hAnsi="Georgia"/>
          <w:color w:val="00000A"/>
          <w:sz w:val="20"/>
          <w:szCs w:val="20"/>
          <w:lang w:eastAsia="en-US" w:bidi="ar-SA"/>
        </w:rPr>
      </w:r>
    </w:p>
    <w:p>
      <w:pPr>
        <w:pStyle w:val="Normal"/>
        <w:widowControl/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3. Formy adresowane do nauczycieli:</w:t>
      </w:r>
    </w:p>
    <w:p>
      <w:pPr>
        <w:pStyle w:val="ListParagraph"/>
        <w:widowControl/>
        <w:numPr>
          <w:ilvl w:val="0"/>
          <w:numId w:val="27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szkolenia z zakresu doradztwa zawodowego;</w:t>
      </w:r>
    </w:p>
    <w:p>
      <w:pPr>
        <w:pStyle w:val="ListParagraph"/>
        <w:widowControl/>
        <w:numPr>
          <w:ilvl w:val="0"/>
          <w:numId w:val="27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tworzenie warunków do wymiany doświadczeń i dzielenia się wiedzą;</w:t>
      </w:r>
    </w:p>
    <w:p>
      <w:pPr>
        <w:pStyle w:val="ListParagraph"/>
        <w:widowControl/>
        <w:numPr>
          <w:ilvl w:val="0"/>
          <w:numId w:val="27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wymiana doświadczeń z innymi nauczycielami w kraju i zagranica;</w:t>
      </w:r>
    </w:p>
    <w:p>
      <w:pPr>
        <w:pStyle w:val="ListParagraph"/>
        <w:widowControl/>
        <w:numPr>
          <w:ilvl w:val="0"/>
          <w:numId w:val="27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wspieranie inicjatyw mających na celu pomóc młodzieży w dokonywaniu wyborów edukacyjnych i zawodowych;</w:t>
      </w:r>
    </w:p>
    <w:p>
      <w:pPr>
        <w:pStyle w:val="ListParagraph"/>
        <w:widowControl/>
        <w:numPr>
          <w:ilvl w:val="0"/>
          <w:numId w:val="27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śledzenie losów edukacyjnych i zawodowych absolwentów.</w:t>
      </w:r>
    </w:p>
    <w:p>
      <w:pPr>
        <w:pStyle w:val="ListParagraph"/>
        <w:widowControl/>
        <w:spacing w:lineRule="auto" w:line="276"/>
        <w:ind w:left="720" w:hanging="0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eastAsiaTheme="minorHAnsi" w:ascii="Georgia" w:hAnsi="Georgia"/>
          <w:color w:val="00000A"/>
          <w:sz w:val="20"/>
          <w:szCs w:val="20"/>
          <w:lang w:eastAsia="en-US" w:bidi="ar-SA"/>
        </w:rPr>
      </w:r>
    </w:p>
    <w:p>
      <w:pPr>
        <w:pStyle w:val="Normal"/>
        <w:widowControl/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4. Formy i metody adresowane do środowiska lokalnego:</w:t>
      </w:r>
    </w:p>
    <w:p>
      <w:pPr>
        <w:pStyle w:val="ListParagraph"/>
        <w:widowControl/>
        <w:numPr>
          <w:ilvl w:val="0"/>
          <w:numId w:val="28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współpraca z instytucjami wspierającymi działania doradcze szkoły np., Poradnia Pedagogiczno-Psychologiczna, WCIES, KOWEUiZ;</w:t>
      </w:r>
    </w:p>
    <w:p>
      <w:pPr>
        <w:pStyle w:val="ListParagraph"/>
        <w:widowControl/>
        <w:numPr>
          <w:ilvl w:val="0"/>
          <w:numId w:val="28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współpraca ze szkołami wyższymi – udział w konkursach, wycieczki, spotkania ze studentami i przedstawicielami wyższych uczelni, prezentacje multimedialne.</w:t>
      </w:r>
    </w:p>
    <w:p>
      <w:pPr>
        <w:pStyle w:val="ListParagraph"/>
        <w:widowControl/>
        <w:spacing w:lineRule="auto" w:line="276"/>
        <w:ind w:left="720" w:hanging="0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eastAsiaTheme="minorHAnsi" w:ascii="Georgia" w:hAnsi="Georgia"/>
          <w:color w:val="00000A"/>
          <w:sz w:val="20"/>
          <w:szCs w:val="20"/>
          <w:lang w:eastAsia="en-US" w:bidi="ar-SA"/>
        </w:rPr>
      </w:r>
    </w:p>
    <w:p>
      <w:pPr>
        <w:pStyle w:val="ListParagraph"/>
        <w:widowControl/>
        <w:numPr>
          <w:ilvl w:val="0"/>
          <w:numId w:val="15"/>
        </w:numPr>
        <w:spacing w:lineRule="auto" w:line="276"/>
        <w:rPr>
          <w:rFonts w:ascii="Georgia" w:hAnsi="Georgia" w:eastAsia="Calibri" w:cs="Calibri" w:eastAsiaTheme="minorHAnsi"/>
          <w:b/>
          <w:b/>
          <w:color w:val="00000A"/>
          <w:sz w:val="24"/>
          <w:szCs w:val="24"/>
          <w:lang w:eastAsia="en-US" w:bidi="ar-SA"/>
        </w:rPr>
      </w:pPr>
      <w:r>
        <w:rPr>
          <w:rFonts w:eastAsia="Calibri" w:cs="Calibri" w:ascii="Georgia" w:hAnsi="Georgia" w:eastAsiaTheme="minorHAnsi"/>
          <w:b/>
          <w:color w:val="00000A"/>
          <w:sz w:val="24"/>
          <w:szCs w:val="24"/>
          <w:lang w:eastAsia="en-US" w:bidi="ar-SA"/>
        </w:rPr>
        <w:t>Przewidywane efekty wynikające z WSDZ</w:t>
      </w:r>
    </w:p>
    <w:p>
      <w:pPr>
        <w:pStyle w:val="ListParagraph"/>
        <w:widowControl/>
        <w:spacing w:lineRule="auto" w:line="276"/>
        <w:ind w:left="1180" w:hanging="0"/>
        <w:rPr>
          <w:rFonts w:ascii="Georgia" w:hAnsi="Georgia" w:eastAsia="Calibri" w:cs="Calibri" w:eastAsiaTheme="minorHAnsi"/>
          <w:b/>
          <w:b/>
          <w:color w:val="00000A"/>
          <w:sz w:val="24"/>
          <w:szCs w:val="24"/>
          <w:lang w:eastAsia="en-US" w:bidi="ar-SA"/>
        </w:rPr>
      </w:pPr>
      <w:r>
        <w:rPr>
          <w:rFonts w:eastAsia="Calibri" w:cs="Calibri" w:eastAsiaTheme="minorHAnsi" w:ascii="Georgia" w:hAnsi="Georgia"/>
          <w:b/>
          <w:color w:val="00000A"/>
          <w:sz w:val="24"/>
          <w:szCs w:val="24"/>
          <w:lang w:eastAsia="en-US" w:bidi="ar-SA"/>
        </w:rPr>
      </w:r>
    </w:p>
    <w:p>
      <w:pPr>
        <w:pStyle w:val="ListParagraph"/>
        <w:widowControl/>
        <w:numPr>
          <w:ilvl w:val="0"/>
          <w:numId w:val="16"/>
        </w:numPr>
        <w:spacing w:lineRule="auto" w:line="276"/>
        <w:rPr>
          <w:rFonts w:ascii="Georgia" w:hAnsi="Georgia" w:eastAsia="Calibri" w:cs="Calibri" w:eastAsiaTheme="minorHAnsi"/>
          <w:b/>
          <w:b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b/>
          <w:color w:val="00000A"/>
          <w:sz w:val="20"/>
          <w:szCs w:val="20"/>
          <w:lang w:eastAsia="en-US" w:bidi="ar-SA"/>
        </w:rPr>
        <w:t>Uczniowie:</w:t>
      </w:r>
    </w:p>
    <w:p>
      <w:pPr>
        <w:pStyle w:val="ListParagraph"/>
        <w:widowControl/>
        <w:spacing w:lineRule="auto" w:line="276"/>
        <w:ind w:left="720" w:hanging="0"/>
        <w:rPr>
          <w:rFonts w:ascii="Georgia" w:hAnsi="Georgia" w:eastAsia="Calibri" w:cs="Calibri" w:eastAsiaTheme="minorHAnsi"/>
          <w:b/>
          <w:b/>
          <w:color w:val="00000A"/>
          <w:sz w:val="20"/>
          <w:szCs w:val="20"/>
          <w:lang w:eastAsia="en-US" w:bidi="ar-SA"/>
        </w:rPr>
      </w:pPr>
      <w:r>
        <w:rPr>
          <w:rFonts w:eastAsia="Calibri" w:cs="Calibri" w:eastAsiaTheme="minorHAnsi" w:ascii="Georgia" w:hAnsi="Georgia"/>
          <w:b/>
          <w:color w:val="00000A"/>
          <w:sz w:val="20"/>
          <w:szCs w:val="20"/>
          <w:lang w:eastAsia="en-US" w:bidi="ar-SA"/>
        </w:rPr>
      </w:r>
    </w:p>
    <w:p>
      <w:pPr>
        <w:pStyle w:val="ListParagraph"/>
        <w:widowControl/>
        <w:numPr>
          <w:ilvl w:val="0"/>
          <w:numId w:val="29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zapobieganie niepowodzeniom szkolnym;</w:t>
      </w:r>
    </w:p>
    <w:p>
      <w:pPr>
        <w:pStyle w:val="ListParagraph"/>
        <w:widowControl/>
        <w:numPr>
          <w:ilvl w:val="0"/>
          <w:numId w:val="29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racjonalne planowanie ścieżki edukacyjnej i zawodowej;</w:t>
      </w:r>
    </w:p>
    <w:p>
      <w:pPr>
        <w:pStyle w:val="ListParagraph"/>
        <w:widowControl/>
        <w:numPr>
          <w:ilvl w:val="0"/>
          <w:numId w:val="29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wzrost mobilności absolwentów, gotowość na zmianę;</w:t>
      </w:r>
    </w:p>
    <w:p>
      <w:pPr>
        <w:pStyle w:val="ListParagraph"/>
        <w:widowControl/>
        <w:numPr>
          <w:ilvl w:val="0"/>
          <w:numId w:val="29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lepsze dopasowanie kompetencji absolwentów do rynku pracy;</w:t>
      </w:r>
    </w:p>
    <w:p>
      <w:pPr>
        <w:pStyle w:val="ListParagraph"/>
        <w:widowControl/>
        <w:numPr>
          <w:ilvl w:val="0"/>
          <w:numId w:val="29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kształtowanie odpowiednich postaw, nawyków, umiejętności i wiedzy młodzieży;</w:t>
      </w:r>
    </w:p>
    <w:p>
      <w:pPr>
        <w:pStyle w:val="ListParagraph"/>
        <w:widowControl/>
        <w:numPr>
          <w:ilvl w:val="0"/>
          <w:numId w:val="29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ukierunkowanie i wsparcie samozatrudnienia;</w:t>
      </w:r>
    </w:p>
    <w:p>
      <w:pPr>
        <w:pStyle w:val="ListParagraph"/>
        <w:widowControl/>
        <w:numPr>
          <w:ilvl w:val="0"/>
          <w:numId w:val="29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dokonanie trafnego wyboru;</w:t>
      </w:r>
    </w:p>
    <w:p>
      <w:pPr>
        <w:pStyle w:val="ListParagraph"/>
        <w:widowControl/>
        <w:numPr>
          <w:ilvl w:val="0"/>
          <w:numId w:val="29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stabilniejsze dopasowanie do zawodów, zadowolenie;</w:t>
      </w:r>
    </w:p>
    <w:p>
      <w:pPr>
        <w:pStyle w:val="ListParagraph"/>
        <w:widowControl/>
        <w:numPr>
          <w:ilvl w:val="0"/>
          <w:numId w:val="29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większa efektywność pracy.</w:t>
      </w:r>
    </w:p>
    <w:p>
      <w:pPr>
        <w:pStyle w:val="ListParagraph"/>
        <w:widowControl/>
        <w:spacing w:lineRule="auto" w:line="276"/>
        <w:ind w:left="720" w:hanging="0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eastAsiaTheme="minorHAnsi" w:ascii="Georgia" w:hAnsi="Georgia"/>
          <w:color w:val="00000A"/>
          <w:sz w:val="20"/>
          <w:szCs w:val="20"/>
          <w:lang w:eastAsia="en-US" w:bidi="ar-SA"/>
        </w:rPr>
      </w:r>
    </w:p>
    <w:p>
      <w:pPr>
        <w:pStyle w:val="ListParagraph"/>
        <w:widowControl/>
        <w:numPr>
          <w:ilvl w:val="0"/>
          <w:numId w:val="16"/>
        </w:numPr>
        <w:spacing w:lineRule="auto" w:line="276"/>
        <w:rPr>
          <w:rFonts w:ascii="Georgia" w:hAnsi="Georgia" w:eastAsia="Calibri" w:cs="Calibri" w:eastAsiaTheme="minorHAnsi"/>
          <w:b/>
          <w:b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b/>
          <w:color w:val="00000A"/>
          <w:sz w:val="20"/>
          <w:szCs w:val="20"/>
          <w:lang w:eastAsia="en-US" w:bidi="ar-SA"/>
        </w:rPr>
        <w:t>Rodzice:</w:t>
      </w:r>
    </w:p>
    <w:p>
      <w:pPr>
        <w:pStyle w:val="ListParagraph"/>
        <w:widowControl/>
        <w:spacing w:lineRule="auto" w:line="276"/>
        <w:ind w:left="720" w:hanging="0"/>
        <w:rPr>
          <w:rFonts w:ascii="Georgia" w:hAnsi="Georgia" w:eastAsia="Calibri" w:cs="Calibri" w:eastAsiaTheme="minorHAnsi"/>
          <w:b/>
          <w:b/>
          <w:color w:val="00000A"/>
          <w:sz w:val="20"/>
          <w:szCs w:val="20"/>
          <w:lang w:eastAsia="en-US" w:bidi="ar-SA"/>
        </w:rPr>
      </w:pPr>
      <w:r>
        <w:rPr>
          <w:rFonts w:eastAsia="Calibri" w:cs="Calibri" w:eastAsiaTheme="minorHAnsi" w:ascii="Georgia" w:hAnsi="Georgia"/>
          <w:b/>
          <w:color w:val="00000A"/>
          <w:sz w:val="20"/>
          <w:szCs w:val="20"/>
          <w:lang w:eastAsia="en-US" w:bidi="ar-SA"/>
        </w:rPr>
      </w:r>
    </w:p>
    <w:p>
      <w:pPr>
        <w:pStyle w:val="ListParagraph"/>
        <w:widowControl/>
        <w:numPr>
          <w:ilvl w:val="0"/>
          <w:numId w:val="30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przygotowanie do efektywnego wspierania dzieci w ich wyborach edukacyjnych;</w:t>
      </w:r>
    </w:p>
    <w:p>
      <w:pPr>
        <w:pStyle w:val="ListParagraph"/>
        <w:widowControl/>
        <w:numPr>
          <w:ilvl w:val="0"/>
          <w:numId w:val="30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przekazywanie aktualnych informacji o możliwościach kształcenia.</w:t>
      </w:r>
    </w:p>
    <w:p>
      <w:pPr>
        <w:pStyle w:val="ListParagraph"/>
        <w:widowControl/>
        <w:spacing w:lineRule="auto" w:line="276"/>
        <w:ind w:left="720" w:hanging="0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eastAsiaTheme="minorHAnsi" w:ascii="Georgia" w:hAnsi="Georgia"/>
          <w:color w:val="00000A"/>
          <w:sz w:val="20"/>
          <w:szCs w:val="20"/>
          <w:lang w:eastAsia="en-US" w:bidi="ar-SA"/>
        </w:rPr>
      </w:r>
    </w:p>
    <w:p>
      <w:pPr>
        <w:pStyle w:val="ListParagraph"/>
        <w:widowControl/>
        <w:numPr>
          <w:ilvl w:val="0"/>
          <w:numId w:val="16"/>
        </w:numPr>
        <w:spacing w:lineRule="auto" w:line="276"/>
        <w:rPr>
          <w:rFonts w:ascii="Georgia" w:hAnsi="Georgia" w:eastAsia="Calibri" w:cs="Calibri" w:eastAsiaTheme="minorHAnsi"/>
          <w:b/>
          <w:b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b/>
          <w:color w:val="00000A"/>
          <w:sz w:val="20"/>
          <w:szCs w:val="20"/>
          <w:lang w:eastAsia="en-US" w:bidi="ar-SA"/>
        </w:rPr>
        <w:t>Szkoła:</w:t>
      </w:r>
    </w:p>
    <w:p>
      <w:pPr>
        <w:pStyle w:val="ListParagraph"/>
        <w:widowControl/>
        <w:spacing w:lineRule="auto" w:line="276"/>
        <w:ind w:left="720" w:hanging="0"/>
        <w:rPr>
          <w:rFonts w:ascii="Georgia" w:hAnsi="Georgia" w:eastAsia="Calibri" w:cs="Calibri" w:eastAsiaTheme="minorHAnsi"/>
          <w:b/>
          <w:b/>
          <w:color w:val="00000A"/>
          <w:sz w:val="20"/>
          <w:szCs w:val="20"/>
          <w:lang w:eastAsia="en-US" w:bidi="ar-SA"/>
        </w:rPr>
      </w:pPr>
      <w:r>
        <w:rPr>
          <w:rFonts w:eastAsia="Calibri" w:cs="Calibri" w:eastAsiaTheme="minorHAnsi" w:ascii="Georgia" w:hAnsi="Georgia"/>
          <w:b/>
          <w:color w:val="00000A"/>
          <w:sz w:val="20"/>
          <w:szCs w:val="20"/>
          <w:lang w:eastAsia="en-US" w:bidi="ar-SA"/>
        </w:rPr>
      </w:r>
    </w:p>
    <w:p>
      <w:pPr>
        <w:pStyle w:val="ListParagraph"/>
        <w:widowControl/>
        <w:numPr>
          <w:ilvl w:val="0"/>
          <w:numId w:val="31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konkurencyjność szkoły;</w:t>
      </w:r>
    </w:p>
    <w:p>
      <w:pPr>
        <w:pStyle w:val="ListParagraph"/>
        <w:widowControl/>
        <w:numPr>
          <w:ilvl w:val="0"/>
          <w:numId w:val="31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podniesienie rangi doradztwa zawodowego;</w:t>
      </w:r>
    </w:p>
    <w:p>
      <w:pPr>
        <w:pStyle w:val="ListParagraph"/>
        <w:widowControl/>
        <w:numPr>
          <w:ilvl w:val="0"/>
          <w:numId w:val="31"/>
        </w:numPr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ascii="Georgia" w:hAnsi="Georgia" w:eastAsiaTheme="minorHAnsi"/>
          <w:color w:val="00000A"/>
          <w:sz w:val="20"/>
          <w:szCs w:val="20"/>
          <w:lang w:eastAsia="en-US" w:bidi="ar-SA"/>
        </w:rPr>
        <w:t>przygotowanie ucznia do pełnienia ról społecznych.</w:t>
      </w:r>
    </w:p>
    <w:p>
      <w:pPr>
        <w:pStyle w:val="Normal"/>
        <w:widowControl/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eastAsiaTheme="minorHAnsi" w:ascii="Georgia" w:hAnsi="Georgia"/>
          <w:color w:val="00000A"/>
          <w:sz w:val="20"/>
          <w:szCs w:val="20"/>
          <w:lang w:eastAsia="en-US" w:bidi="ar-SA"/>
        </w:rPr>
      </w:r>
    </w:p>
    <w:p>
      <w:pPr>
        <w:pStyle w:val="Normal"/>
        <w:widowControl/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eastAsiaTheme="minorHAnsi" w:ascii="Georgia" w:hAnsi="Georgia"/>
          <w:color w:val="00000A"/>
          <w:sz w:val="20"/>
          <w:szCs w:val="20"/>
          <w:lang w:eastAsia="en-US" w:bidi="ar-SA"/>
        </w:rPr>
      </w:r>
    </w:p>
    <w:p>
      <w:pPr>
        <w:pStyle w:val="Normal"/>
        <w:widowControl/>
        <w:spacing w:lineRule="auto" w:line="276"/>
        <w:rPr>
          <w:rFonts w:ascii="Georgia" w:hAnsi="Georgia" w:eastAsia="Calibri" w:cs="Calibri" w:eastAsiaTheme="minorHAnsi"/>
          <w:color w:val="00000A"/>
          <w:sz w:val="20"/>
          <w:szCs w:val="20"/>
          <w:lang w:eastAsia="en-US" w:bidi="ar-SA"/>
        </w:rPr>
      </w:pPr>
      <w:r>
        <w:rPr>
          <w:rFonts w:eastAsia="Calibri" w:cs="Calibri" w:eastAsiaTheme="minorHAnsi" w:ascii="Georgia" w:hAnsi="Georgia"/>
          <w:color w:val="00000A"/>
          <w:sz w:val="20"/>
          <w:szCs w:val="20"/>
          <w:lang w:eastAsia="en-US" w:bidi="ar-SA"/>
        </w:rPr>
      </w:r>
    </w:p>
    <w:p>
      <w:pPr>
        <w:pStyle w:val="Nagwek11"/>
        <w:numPr>
          <w:ilvl w:val="0"/>
          <w:numId w:val="15"/>
        </w:numPr>
        <w:tabs>
          <w:tab w:val="clear" w:pos="720"/>
          <w:tab w:val="left" w:pos="1179" w:leader="none"/>
          <w:tab w:val="left" w:pos="1180" w:leader="none"/>
        </w:tabs>
        <w:spacing w:lineRule="auto" w:line="276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Formy</w:t>
      </w:r>
      <w:r>
        <w:rPr>
          <w:rFonts w:ascii="Georgia" w:hAnsi="Georgia"/>
          <w:spacing w:val="3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realizacji</w:t>
      </w:r>
    </w:p>
    <w:p>
      <w:pPr>
        <w:pStyle w:val="Nagwek11"/>
        <w:tabs>
          <w:tab w:val="clear" w:pos="720"/>
          <w:tab w:val="left" w:pos="1179" w:leader="none"/>
          <w:tab w:val="left" w:pos="1180" w:leader="none"/>
        </w:tabs>
        <w:spacing w:lineRule="auto" w:line="276"/>
        <w:ind w:left="1180" w:hanging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Działania z zakresu doradztwa zawodowego realizowane są w ramach: </w:t>
      </w:r>
    </w:p>
    <w:p>
      <w:pPr>
        <w:pStyle w:val="ListParagraph"/>
        <w:numPr>
          <w:ilvl w:val="0"/>
          <w:numId w:val="32"/>
        </w:numPr>
        <w:spacing w:lineRule="auto" w:line="276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zajęć z doradcą zawodowym podczas zajęć,</w:t>
      </w:r>
    </w:p>
    <w:p>
      <w:pPr>
        <w:pStyle w:val="ListParagraph"/>
        <w:numPr>
          <w:ilvl w:val="0"/>
          <w:numId w:val="32"/>
        </w:numPr>
        <w:spacing w:lineRule="auto" w:line="276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lekcji przedmiotowych i zastępstw w miarę potrzeb i możliwości szkoły,</w:t>
      </w:r>
    </w:p>
    <w:p>
      <w:pPr>
        <w:pStyle w:val="ListParagraph"/>
        <w:numPr>
          <w:ilvl w:val="0"/>
          <w:numId w:val="32"/>
        </w:numPr>
        <w:spacing w:lineRule="auto" w:line="276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warsztatów pozalekcyjnych,</w:t>
      </w:r>
    </w:p>
    <w:p>
      <w:pPr>
        <w:pStyle w:val="ListParagraph"/>
        <w:numPr>
          <w:ilvl w:val="0"/>
          <w:numId w:val="32"/>
        </w:numPr>
        <w:spacing w:lineRule="auto" w:line="276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targów edukacyjnych i wycieczek,</w:t>
      </w:r>
    </w:p>
    <w:p>
      <w:pPr>
        <w:pStyle w:val="ListParagraph"/>
        <w:numPr>
          <w:ilvl w:val="0"/>
          <w:numId w:val="32"/>
        </w:numPr>
        <w:spacing w:lineRule="auto" w:line="276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spotkań i konsultacji indywidualnych.</w:t>
      </w:r>
    </w:p>
    <w:p>
      <w:pPr>
        <w:pStyle w:val="Nagwek11"/>
        <w:tabs>
          <w:tab w:val="clear" w:pos="720"/>
          <w:tab w:val="left" w:pos="1179" w:leader="none"/>
          <w:tab w:val="left" w:pos="1180" w:leader="none"/>
        </w:tabs>
        <w:spacing w:lineRule="auto" w:line="276"/>
        <w:ind w:left="1180" w:hanging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</w:r>
    </w:p>
    <w:p>
      <w:pPr>
        <w:pStyle w:val="Nagwek11"/>
        <w:tabs>
          <w:tab w:val="clear" w:pos="720"/>
          <w:tab w:val="left" w:pos="1179" w:leader="none"/>
          <w:tab w:val="left" w:pos="1180" w:leader="none"/>
        </w:tabs>
        <w:spacing w:lineRule="auto" w:line="276"/>
        <w:ind w:left="1180" w:hanging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820" w:leader="none"/>
        </w:tabs>
        <w:spacing w:lineRule="auto" w:line="27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u w:val="single"/>
        </w:rPr>
        <w:t>Poradnictwo zawodowe w ramach pracy z uczniami.</w:t>
      </w:r>
    </w:p>
    <w:p>
      <w:pPr>
        <w:pStyle w:val="Nagwek21"/>
        <w:spacing w:lineRule="auto" w:line="276" w:before="90" w:after="0"/>
        <w:ind w:left="0" w:firstLine="4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Moduł I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20" w:leader="none"/>
        </w:tabs>
        <w:spacing w:lineRule="auto" w:line="27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Poznanie słabych i mocnych</w:t>
      </w:r>
      <w:r>
        <w:rPr>
          <w:rFonts w:ascii="Georgia" w:hAnsi="Georgia"/>
          <w:spacing w:val="6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stron:</w:t>
      </w:r>
    </w:p>
    <w:p>
      <w:pPr>
        <w:pStyle w:val="Tretekstu"/>
        <w:spacing w:lineRule="auto" w:line="27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</w:r>
    </w:p>
    <w:p>
      <w:pPr>
        <w:pStyle w:val="Tretekstu"/>
        <w:spacing w:lineRule="auto" w:line="276"/>
        <w:ind w:left="820" w:hanging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- Ankiety i testy (uzdolnienia, temperament, cechy osobowości, zdolności).</w:t>
      </w:r>
    </w:p>
    <w:p>
      <w:pPr>
        <w:pStyle w:val="Tretekstu"/>
        <w:spacing w:lineRule="auto" w:line="27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20" w:leader="none"/>
        </w:tabs>
        <w:spacing w:lineRule="auto" w:line="27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Jaki naprawdę jestem? Poznaj samego siebie – warsztaty,</w:t>
      </w:r>
      <w:r>
        <w:rPr>
          <w:rFonts w:ascii="Georgia" w:hAnsi="Georgia"/>
          <w:spacing w:val="1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ćwiczenia.</w:t>
      </w:r>
    </w:p>
    <w:p>
      <w:pPr>
        <w:pStyle w:val="Tretekstu"/>
        <w:spacing w:lineRule="auto" w:line="27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20" w:leader="none"/>
        </w:tabs>
        <w:spacing w:lineRule="auto" w:line="27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Moja przyszłość – kim chcę być? Preferencje</w:t>
      </w:r>
      <w:r>
        <w:rPr>
          <w:rFonts w:ascii="Georgia" w:hAnsi="Georgia"/>
          <w:spacing w:val="2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zawodowe</w:t>
      </w:r>
    </w:p>
    <w:p>
      <w:pPr>
        <w:pStyle w:val="Normal"/>
        <w:tabs>
          <w:tab w:val="clear" w:pos="720"/>
          <w:tab w:val="left" w:pos="820" w:leader="none"/>
        </w:tabs>
        <w:spacing w:lineRule="auto" w:line="27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</w:r>
    </w:p>
    <w:p>
      <w:pPr>
        <w:pStyle w:val="Nagwek21"/>
        <w:spacing w:lineRule="auto" w:line="27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Moduł II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0" w:leader="none"/>
        </w:tabs>
        <w:spacing w:lineRule="auto" w:line="276" w:before="160"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Nawiązanie współpracy z rodzicami – zapoznanie z</w:t>
      </w:r>
      <w:r>
        <w:rPr>
          <w:rFonts w:ascii="Georgia" w:hAnsi="Georgia"/>
          <w:spacing w:val="2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programem.</w:t>
      </w:r>
    </w:p>
    <w:p>
      <w:pPr>
        <w:pStyle w:val="Tretekstu"/>
        <w:spacing w:lineRule="auto" w:line="276" w:before="10"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0" w:leader="none"/>
        </w:tabs>
        <w:spacing w:lineRule="auto" w:line="276" w:before="1" w:after="0"/>
        <w:ind w:left="820" w:right="226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„</w:t>
      </w:r>
      <w:r>
        <w:rPr>
          <w:rFonts w:ascii="Georgia" w:hAnsi="Georgia"/>
          <w:sz w:val="20"/>
          <w:szCs w:val="20"/>
        </w:rPr>
        <w:t>Poznaj swoje dziecko, jego potrzeby i zainteresowania” ankieta i jej omówienie pod- czas zebrań z rodzicami – prezentacja</w:t>
      </w:r>
      <w:r>
        <w:rPr>
          <w:rFonts w:ascii="Georgia" w:hAnsi="Georgia"/>
          <w:spacing w:val="1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multimedialna.</w:t>
      </w:r>
    </w:p>
    <w:p>
      <w:pPr>
        <w:pStyle w:val="Normal"/>
        <w:tabs>
          <w:tab w:val="clear" w:pos="720"/>
          <w:tab w:val="left" w:pos="820" w:leader="none"/>
        </w:tabs>
        <w:spacing w:lineRule="auto" w:line="276" w:before="1" w:after="0"/>
        <w:ind w:right="226" w:hanging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</w:r>
    </w:p>
    <w:p>
      <w:pPr>
        <w:pStyle w:val="Nagwek21"/>
        <w:spacing w:lineRule="auto" w:line="27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Moduł III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820" w:leader="none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Poznawanie zawodów.</w:t>
      </w:r>
    </w:p>
    <w:p>
      <w:pPr>
        <w:pStyle w:val="Tretekstu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820" w:leader="none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Kwalifikacja zawodów.</w:t>
      </w:r>
    </w:p>
    <w:p>
      <w:pPr>
        <w:pStyle w:val="Tretekstu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820" w:leader="none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Źródła informacji o zawodach.</w:t>
      </w:r>
    </w:p>
    <w:p>
      <w:pPr>
        <w:pStyle w:val="Normal"/>
        <w:tabs>
          <w:tab w:val="clear" w:pos="720"/>
          <w:tab w:val="left" w:pos="820" w:leader="none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</w:r>
    </w:p>
    <w:p>
      <w:pPr>
        <w:pStyle w:val="Nagwek21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Moduł III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820" w:leader="none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Planowanie kariery zawodowej uwzględniającej:</w:t>
      </w:r>
    </w:p>
    <w:p>
      <w:pPr>
        <w:pStyle w:val="Tretekstu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960" w:leader="none"/>
        </w:tabs>
        <w:ind w:left="959" w:hanging="139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Zdolności i umiejętności.</w:t>
      </w:r>
    </w:p>
    <w:p>
      <w:pPr>
        <w:pStyle w:val="Tretekstu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960" w:leader="none"/>
        </w:tabs>
        <w:ind w:left="959" w:hanging="139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Zainteresowania.</w:t>
      </w:r>
    </w:p>
    <w:p>
      <w:pPr>
        <w:pStyle w:val="Tretekstu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960" w:leader="none"/>
        </w:tabs>
        <w:ind w:left="959" w:hanging="139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Osiągnięcia</w:t>
      </w:r>
      <w:r>
        <w:rPr>
          <w:rFonts w:ascii="Georgia" w:hAnsi="Georgia"/>
          <w:spacing w:val="1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szkolne.</w:t>
      </w:r>
    </w:p>
    <w:p>
      <w:pPr>
        <w:pStyle w:val="Tretekstu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960" w:leader="none"/>
        </w:tabs>
        <w:ind w:left="959" w:hanging="139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Stan zdrowia.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820" w:leader="none"/>
        </w:tabs>
        <w:spacing w:lineRule="auto" w:line="27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Lokalny rynek pracy – spotkania z doradcami zawodowymi</w:t>
      </w:r>
      <w:r>
        <w:rPr>
          <w:rFonts w:ascii="Georgia" w:hAnsi="Georgia"/>
          <w:spacing w:val="1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PUP,</w:t>
      </w:r>
    </w:p>
    <w:p>
      <w:pPr>
        <w:pStyle w:val="Tretekstu"/>
        <w:spacing w:lineRule="auto" w:line="276" w:before="160" w:after="0"/>
        <w:ind w:left="820" w:right="226" w:hanging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Zajęcia będą realizowane przy udziale doradcy zawodowego, pedagoga, psychologa szkolnego, nauczycieli, wychowawców, w ramach nawiązania współpracy ze szkołami średnimi oraz Centrum Edukacji i Pracy Młodzieży OHP i z Poradnią Psychologiczno – Pedagogiczną w Polkowicach.</w:t>
      </w:r>
    </w:p>
    <w:p>
      <w:pPr>
        <w:pStyle w:val="Tretekstu"/>
        <w:spacing w:lineRule="auto" w:line="276" w:before="160" w:after="0"/>
        <w:ind w:right="226" w:hanging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</w:r>
    </w:p>
    <w:p>
      <w:pPr>
        <w:pStyle w:val="Nagwek11"/>
        <w:numPr>
          <w:ilvl w:val="0"/>
          <w:numId w:val="15"/>
        </w:numPr>
        <w:tabs>
          <w:tab w:val="clear" w:pos="720"/>
          <w:tab w:val="left" w:pos="1179" w:leader="none"/>
          <w:tab w:val="left" w:pos="1180" w:leader="none"/>
        </w:tabs>
        <w:spacing w:lineRule="auto" w:line="276"/>
        <w:ind w:left="1180" w:right="231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Treści programowe realizowane przez nauczycieli poszczególnych przedmiotów.</w:t>
      </w:r>
    </w:p>
    <w:p>
      <w:pPr>
        <w:pStyle w:val="Tretekstu"/>
        <w:spacing w:lineRule="auto" w:line="276"/>
        <w:rPr>
          <w:rFonts w:ascii="Georgia" w:hAnsi="Georgia"/>
          <w:b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</w:r>
    </w:p>
    <w:p>
      <w:pPr>
        <w:pStyle w:val="Tretekstu"/>
        <w:spacing w:lineRule="auto" w:line="276"/>
        <w:rPr>
          <w:rFonts w:ascii="Georgia" w:hAnsi="Georgia"/>
          <w:b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</w:r>
    </w:p>
    <w:p>
      <w:pPr>
        <w:pStyle w:val="Tretekstu"/>
        <w:spacing w:before="10" w:after="0"/>
        <w:rPr>
          <w:rFonts w:ascii="Georgia" w:hAnsi="Georgia"/>
          <w:b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320" w:right="1180" w:gutter="0" w:header="0" w:top="1600" w:footer="1052" w:bottom="1240"/>
          <w:pgNumType w:fmt="decimal"/>
          <w:formProt w:val="false"/>
          <w:textDirection w:val="lrTb"/>
        </w:sectPr>
      </w:pPr>
    </w:p>
    <w:tbl>
      <w:tblPr>
        <w:tblStyle w:val="TableNormal"/>
        <w:tblW w:w="8537" w:type="dxa"/>
        <w:jc w:val="left"/>
        <w:tblInd w:w="54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555"/>
        <w:gridCol w:w="1854"/>
        <w:gridCol w:w="2661"/>
        <w:gridCol w:w="1504"/>
        <w:gridCol w:w="1963"/>
      </w:tblGrid>
      <w:tr>
        <w:trPr>
          <w:trHeight w:val="453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hanging="0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0"/>
                <w:szCs w:val="20"/>
              </w:rPr>
              <w:t>l.p.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0"/>
                <w:szCs w:val="20"/>
              </w:rPr>
              <w:t>Przedmiot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0"/>
                <w:szCs w:val="20"/>
              </w:rPr>
              <w:t>Tematyka/zagadnienia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0"/>
                <w:szCs w:val="20"/>
              </w:rPr>
              <w:t>Klasy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0"/>
                <w:szCs w:val="20"/>
              </w:rPr>
              <w:t>Odpowiedzialni</w:t>
            </w:r>
          </w:p>
        </w:tc>
      </w:tr>
      <w:tr>
        <w:trPr>
          <w:trHeight w:val="4048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2" w:before="0" w:after="0"/>
              <w:ind w:left="109" w:hanging="0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2" w:before="0" w:after="0"/>
              <w:jc w:val="left"/>
              <w:rPr>
                <w:rFonts w:ascii="Georgia" w:hAnsi="Georgia"/>
                <w:b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kern w:val="0"/>
                <w:sz w:val="20"/>
                <w:szCs w:val="20"/>
              </w:rPr>
              <w:t>Język polski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465" w:leader="none"/>
              </w:tabs>
              <w:spacing w:before="0" w:after="0"/>
              <w:ind w:left="109" w:right="94" w:hang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0"/>
                <w:szCs w:val="20"/>
              </w:rPr>
              <w:t>redagowanie tekstów szczególnie dotyczących pracy</w:t>
            </w:r>
            <w:r>
              <w:rPr>
                <w:rFonts w:ascii="Georgia" w:hAnsi="Georgia"/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kern w:val="0"/>
                <w:sz w:val="20"/>
                <w:szCs w:val="20"/>
              </w:rPr>
              <w:t>zawodowej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307" w:leader="none"/>
              </w:tabs>
              <w:spacing w:before="0" w:after="0"/>
              <w:ind w:left="109" w:right="93" w:hang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0"/>
                <w:szCs w:val="20"/>
              </w:rPr>
              <w:t>rozmowy na temat pla- nów zawodowych na przy- szłość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489" w:leader="none"/>
              </w:tabs>
              <w:spacing w:before="0" w:after="0"/>
              <w:ind w:left="109" w:right="95" w:hang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0"/>
                <w:szCs w:val="20"/>
              </w:rPr>
              <w:t>redagowanie opisów związanych z wybranymi zawodami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47" w:leader="none"/>
              </w:tabs>
              <w:spacing w:before="0" w:after="0"/>
              <w:ind w:left="109" w:right="96" w:hang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0"/>
                <w:szCs w:val="20"/>
              </w:rPr>
              <w:t>poszukiwanie ofert pracy w gazetach i</w:t>
            </w:r>
            <w:r>
              <w:rPr>
                <w:rFonts w:ascii="Georgia" w:hAnsi="Georgia"/>
                <w:spacing w:val="-5"/>
                <w:kern w:val="0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kern w:val="0"/>
                <w:sz w:val="20"/>
                <w:szCs w:val="20"/>
              </w:rPr>
              <w:t>Internecie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89" w:leader="none"/>
              </w:tabs>
              <w:spacing w:before="0" w:after="0"/>
              <w:ind w:left="109" w:right="97" w:hang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0"/>
                <w:szCs w:val="20"/>
              </w:rPr>
              <w:t>rozumienie treści ofert i ogłoszeń o</w:t>
            </w:r>
            <w:r>
              <w:rPr>
                <w:rFonts w:ascii="Georgia" w:hAnsi="Georgia"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kern w:val="0"/>
                <w:sz w:val="20"/>
                <w:szCs w:val="20"/>
              </w:rPr>
              <w:t>pracę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85" w:leader="none"/>
              </w:tabs>
              <w:spacing w:before="0" w:after="0"/>
              <w:ind w:left="109" w:right="97" w:hang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0"/>
                <w:szCs w:val="20"/>
              </w:rPr>
              <w:t>sporządzanie życiorysu i podania o</w:t>
            </w:r>
            <w:r>
              <w:rPr>
                <w:rFonts w:ascii="Georgia" w:hAnsi="Georgia"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kern w:val="0"/>
                <w:sz w:val="20"/>
                <w:szCs w:val="20"/>
              </w:rPr>
              <w:t>pracę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37" w:leader="none"/>
              </w:tabs>
              <w:spacing w:lineRule="exact" w:line="233" w:before="0" w:after="0"/>
              <w:ind w:left="236" w:hanging="127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0"/>
                <w:szCs w:val="20"/>
              </w:rPr>
              <w:t>autoprezentacja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108" w:right="388" w:hanging="0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0"/>
                <w:szCs w:val="20"/>
              </w:rPr>
              <w:t>uczniowie wszystkich klas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0"/>
                <w:szCs w:val="20"/>
              </w:rPr>
              <w:t>nauczyciele języka polskiego</w:t>
            </w:r>
          </w:p>
        </w:tc>
      </w:tr>
      <w:tr>
        <w:trPr>
          <w:trHeight w:val="2529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2" w:before="0" w:after="0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2" w:before="0" w:after="0"/>
              <w:jc w:val="left"/>
              <w:rPr>
                <w:rFonts w:ascii="Georgia" w:hAnsi="Georgia"/>
                <w:b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kern w:val="0"/>
                <w:sz w:val="20"/>
                <w:szCs w:val="20"/>
              </w:rPr>
              <w:t>Języki obce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307" w:leader="none"/>
              </w:tabs>
              <w:spacing w:before="0" w:after="0"/>
              <w:ind w:left="109" w:right="93" w:hang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0"/>
                <w:szCs w:val="20"/>
              </w:rPr>
              <w:t>rozmowy na temat pla- nów zawodowych na przy- szłość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489" w:leader="none"/>
              </w:tabs>
              <w:spacing w:before="0" w:after="0"/>
              <w:ind w:left="109" w:right="95" w:hang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0"/>
                <w:szCs w:val="20"/>
              </w:rPr>
              <w:t>redagowanie opisów związanych z wybranymi zawodami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41" w:leader="none"/>
              </w:tabs>
              <w:spacing w:before="0" w:after="0"/>
              <w:ind w:left="109" w:right="93" w:hang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0"/>
                <w:szCs w:val="20"/>
              </w:rPr>
              <w:t>poszukiwanie pracy w ga- zetach i</w:t>
            </w:r>
            <w:r>
              <w:rPr>
                <w:rFonts w:ascii="Georgia" w:hAnsi="Georgia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kern w:val="0"/>
                <w:sz w:val="20"/>
                <w:szCs w:val="20"/>
              </w:rPr>
              <w:t>Internecie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37" w:leader="none"/>
              </w:tabs>
              <w:spacing w:before="0" w:after="0"/>
              <w:ind w:left="236" w:hanging="127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0"/>
                <w:szCs w:val="20"/>
              </w:rPr>
              <w:t>przeglądanie ofert</w:t>
            </w:r>
            <w:r>
              <w:rPr>
                <w:rFonts w:ascii="Georgia" w:hAnsi="Georgia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kern w:val="0"/>
                <w:sz w:val="20"/>
                <w:szCs w:val="20"/>
              </w:rPr>
              <w:t>pracy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89" w:leader="none"/>
              </w:tabs>
              <w:spacing w:lineRule="exact" w:line="233" w:before="0" w:after="0"/>
              <w:ind w:left="288" w:hanging="179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0"/>
                <w:szCs w:val="20"/>
              </w:rPr>
              <w:t>rozumienie treści ofert</w:t>
            </w:r>
            <w:r>
              <w:rPr>
                <w:rFonts w:ascii="Georgia" w:hAnsi="Georgia"/>
                <w:spacing w:val="40"/>
                <w:kern w:val="0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kern w:val="0"/>
                <w:sz w:val="20"/>
                <w:szCs w:val="20"/>
              </w:rPr>
              <w:t>i ogłoszeń o pracę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89" w:leader="none"/>
              </w:tabs>
              <w:spacing w:lineRule="exact" w:line="233" w:before="0" w:after="0"/>
              <w:ind w:left="288" w:hanging="179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0"/>
                <w:szCs w:val="20"/>
              </w:rPr>
              <w:t>sporządzanie życiorysu i podania o pracę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89" w:leader="none"/>
              </w:tabs>
              <w:spacing w:lineRule="exact" w:line="233" w:before="0" w:after="0"/>
              <w:ind w:left="288" w:hanging="179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0"/>
                <w:szCs w:val="20"/>
              </w:rPr>
              <w:t>autoprezentacja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108" w:right="388" w:hanging="0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0"/>
                <w:szCs w:val="20"/>
              </w:rPr>
              <w:t>uczniowie wszystkich klas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0"/>
                <w:szCs w:val="20"/>
              </w:rPr>
              <w:t>nauczyciele ję- zyków obcych</w:t>
            </w:r>
          </w:p>
        </w:tc>
      </w:tr>
    </w:tbl>
    <w:p>
      <w:pPr>
        <w:sectPr>
          <w:headerReference w:type="default" r:id="rId5"/>
          <w:footerReference w:type="default" r:id="rId6"/>
          <w:type w:val="continuous"/>
          <w:pgSz w:w="11906" w:h="16838"/>
          <w:pgMar w:left="1320" w:right="1180" w:gutter="0" w:header="0" w:top="1600" w:footer="1052" w:bottom="1240"/>
          <w:pgNumType w:fmt="decimal"/>
          <w:formProt w:val="false"/>
          <w:textDirection w:val="lrTb"/>
          <w:docGrid w:type="default" w:linePitch="312" w:charSpace="4294965247"/>
        </w:sectPr>
      </w:pPr>
    </w:p>
    <w:tbl>
      <w:tblPr>
        <w:tblStyle w:val="TableNormal"/>
        <w:tblpPr w:vertAnchor="text" w:horzAnchor="margin" w:tblpXSpec="center" w:leftFromText="141" w:rightFromText="141" w:tblpY="463"/>
        <w:tblW w:w="8652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556"/>
        <w:gridCol w:w="1853"/>
        <w:gridCol w:w="2982"/>
        <w:gridCol w:w="1560"/>
        <w:gridCol w:w="1701"/>
      </w:tblGrid>
      <w:tr>
        <w:trPr>
          <w:trHeight w:val="1517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2" w:before="0" w:after="0"/>
              <w:ind w:left="109" w:hanging="0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0"/>
                <w:szCs w:val="20"/>
              </w:rPr>
              <w:t>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03" w:leader="none"/>
              </w:tabs>
              <w:spacing w:lineRule="auto" w:line="276" w:before="0" w:after="0"/>
              <w:ind w:left="108" w:right="93" w:hanging="0"/>
              <w:jc w:val="left"/>
              <w:rPr>
                <w:rFonts w:ascii="Georgia" w:hAnsi="Georgia"/>
                <w:b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kern w:val="0"/>
                <w:sz w:val="20"/>
                <w:szCs w:val="20"/>
              </w:rPr>
              <w:t>Informatyka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69" w:leader="none"/>
              </w:tabs>
              <w:spacing w:before="0" w:after="0"/>
              <w:ind w:left="109" w:right="93" w:hanging="0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0"/>
                <w:szCs w:val="20"/>
              </w:rPr>
              <w:t>przygotowanie dokumen- tów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37" w:leader="none"/>
              </w:tabs>
              <w:spacing w:before="0" w:after="0"/>
              <w:ind w:left="236" w:hanging="127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0"/>
                <w:szCs w:val="20"/>
              </w:rPr>
              <w:t>tworzenie baz</w:t>
            </w:r>
            <w:r>
              <w:rPr>
                <w:rFonts w:ascii="Georgia" w:hAnsi="Georgia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kern w:val="0"/>
                <w:sz w:val="20"/>
                <w:szCs w:val="20"/>
              </w:rPr>
              <w:t>danych,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81" w:leader="none"/>
              </w:tabs>
              <w:spacing w:before="0" w:after="0"/>
              <w:ind w:left="109" w:right="99" w:hanging="0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0"/>
                <w:szCs w:val="20"/>
              </w:rPr>
              <w:t>wyszukiwanie informacji w</w:t>
            </w:r>
            <w:r>
              <w:rPr>
                <w:rFonts w:ascii="Georgia" w:hAnsi="Georgia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kern w:val="0"/>
                <w:sz w:val="20"/>
                <w:szCs w:val="20"/>
              </w:rPr>
              <w:t>Internecie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108" w:right="388" w:hanging="0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0"/>
                <w:szCs w:val="20"/>
              </w:rPr>
              <w:t>uczniowie wszystkich klas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108" w:right="467" w:hanging="0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0"/>
                <w:szCs w:val="20"/>
              </w:rPr>
              <w:t>nauczyciele przedmiotu</w:t>
            </w:r>
          </w:p>
        </w:tc>
      </w:tr>
      <w:tr>
        <w:trPr>
          <w:trHeight w:val="2024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2" w:before="0" w:after="0"/>
              <w:ind w:left="109" w:hanging="0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0"/>
                <w:szCs w:val="20"/>
              </w:rPr>
              <w:t>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2" w:before="0" w:after="0"/>
              <w:jc w:val="left"/>
              <w:rPr>
                <w:rFonts w:ascii="Georgia" w:hAnsi="Georgia"/>
                <w:b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kern w:val="0"/>
                <w:sz w:val="20"/>
                <w:szCs w:val="20"/>
              </w:rPr>
              <w:t>Wiedza</w:t>
            </w:r>
          </w:p>
          <w:p>
            <w:pPr>
              <w:pStyle w:val="TableParagraph"/>
              <w:widowControl w:val="false"/>
              <w:spacing w:before="37" w:after="0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kern w:val="0"/>
                <w:sz w:val="20"/>
                <w:szCs w:val="20"/>
              </w:rPr>
              <w:t>o społeczeństwie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311" w:leader="none"/>
              </w:tabs>
              <w:spacing w:before="0" w:after="0"/>
              <w:ind w:left="109" w:right="98" w:hang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0"/>
                <w:szCs w:val="20"/>
              </w:rPr>
              <w:t>poznanie podstawowych zasad prawa i polskiego systemu</w:t>
            </w:r>
            <w:r>
              <w:rPr>
                <w:rFonts w:ascii="Georgia" w:hAnsi="Georgia"/>
                <w:spacing w:val="2"/>
                <w:kern w:val="0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kern w:val="0"/>
                <w:sz w:val="20"/>
                <w:szCs w:val="20"/>
              </w:rPr>
              <w:t>prawnego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39" w:leader="none"/>
              </w:tabs>
              <w:spacing w:before="0" w:after="0"/>
              <w:ind w:left="109" w:right="93" w:hang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0"/>
                <w:szCs w:val="20"/>
              </w:rPr>
              <w:t>wypełnianie druków urzę- dowych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37" w:leader="none"/>
              </w:tabs>
              <w:spacing w:lineRule="exact" w:line="252" w:before="0" w:after="0"/>
              <w:ind w:left="236" w:hanging="127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0"/>
                <w:szCs w:val="20"/>
              </w:rPr>
              <w:t>autoprezentacja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45" w:leader="none"/>
              </w:tabs>
              <w:spacing w:lineRule="exact" w:line="254" w:before="1" w:after="0"/>
              <w:ind w:left="109" w:right="98" w:hang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0"/>
                <w:szCs w:val="20"/>
              </w:rPr>
              <w:t>etyka pracownika, kultura osobista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108" w:right="461" w:hanging="0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0"/>
                <w:szCs w:val="20"/>
              </w:rPr>
              <w:t>uczniowie klas,</w:t>
            </w:r>
          </w:p>
          <w:p>
            <w:pPr>
              <w:pStyle w:val="TableParagraph"/>
              <w:widowControl w:val="false"/>
              <w:spacing w:lineRule="auto" w:line="276" w:before="0" w:after="0"/>
              <w:ind w:left="108" w:right="93" w:hang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0"/>
                <w:szCs w:val="20"/>
              </w:rPr>
              <w:t>w których na- uczany jest przedmiot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108" w:right="467" w:hanging="0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0"/>
                <w:szCs w:val="20"/>
              </w:rPr>
              <w:t>nauczyciele przedmiotu</w:t>
            </w:r>
          </w:p>
        </w:tc>
      </w:tr>
      <w:tr>
        <w:trPr>
          <w:trHeight w:val="2024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2" w:before="0" w:after="0"/>
              <w:ind w:left="109" w:hanging="0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0"/>
                <w:szCs w:val="20"/>
              </w:rPr>
              <w:t>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2" w:before="0" w:after="0"/>
              <w:jc w:val="left"/>
              <w:rPr>
                <w:rFonts w:ascii="Georgia" w:hAnsi="Georgia"/>
                <w:b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kern w:val="0"/>
                <w:sz w:val="20"/>
                <w:szCs w:val="20"/>
              </w:rPr>
              <w:t>Nauczyciele pozostałych przedmiotów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311" w:leader="none"/>
              </w:tabs>
              <w:spacing w:before="0" w:after="0"/>
              <w:ind w:left="109" w:right="98" w:hang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0"/>
                <w:szCs w:val="20"/>
              </w:rPr>
              <w:t>zapoznawanie uczniów z poszczególnymi zawodami oscylującymi wokół danego przedmiotu nauczania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311" w:leader="none"/>
              </w:tabs>
              <w:spacing w:before="0" w:after="0"/>
              <w:ind w:left="109" w:right="98" w:hang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0"/>
                <w:szCs w:val="20"/>
              </w:rPr>
              <w:t>prezentowanie wybitnych z przedstawicieli nauki wraz z ich ścieżką kształcenia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311" w:leader="none"/>
              </w:tabs>
              <w:spacing w:before="0" w:after="0"/>
              <w:ind w:left="109" w:right="98" w:hang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0"/>
                <w:szCs w:val="20"/>
              </w:rPr>
              <w:t>przybliżanie oferty lokalnego rynku pracy , związanej z danym przedmiotem nauczania.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11" w:leader="none"/>
              </w:tabs>
              <w:spacing w:before="0" w:after="0"/>
              <w:ind w:left="109" w:right="98" w:hang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108" w:right="142" w:hanging="0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0"/>
                <w:szCs w:val="20"/>
              </w:rPr>
              <w:t>Uczniowie klas , w których nauczany jest dany przedmiot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108" w:right="142" w:hanging="0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0"/>
                <w:szCs w:val="20"/>
              </w:rPr>
              <w:t>Nauczyciele poszczególnych przedmiotów</w:t>
            </w:r>
          </w:p>
        </w:tc>
      </w:tr>
      <w:tr>
        <w:trPr>
          <w:trHeight w:val="2024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2" w:before="0" w:after="0"/>
              <w:ind w:left="109" w:hanging="0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0"/>
                <w:szCs w:val="20"/>
              </w:rPr>
              <w:t>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2" w:before="0" w:after="0"/>
              <w:jc w:val="left"/>
              <w:rPr>
                <w:rFonts w:ascii="Georgia" w:hAnsi="Georgia"/>
                <w:b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kern w:val="0"/>
                <w:sz w:val="20"/>
                <w:szCs w:val="20"/>
              </w:rPr>
              <w:t>Działalność biblioteki szkolnej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311" w:leader="none"/>
              </w:tabs>
              <w:spacing w:before="0" w:after="0"/>
              <w:ind w:left="109" w:right="98" w:hang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0"/>
                <w:szCs w:val="20"/>
              </w:rPr>
              <w:t>pomoc w poszukiwaniu informacji zawodowej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311" w:leader="none"/>
              </w:tabs>
              <w:spacing w:before="0" w:after="0"/>
              <w:ind w:left="109" w:right="98" w:hang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0"/>
                <w:szCs w:val="20"/>
              </w:rPr>
              <w:t>wsparcie przy tworzeniu wniosku elektronicznego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311" w:leader="none"/>
              </w:tabs>
              <w:spacing w:before="0" w:after="0"/>
              <w:ind w:left="109" w:right="98" w:hang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0"/>
                <w:szCs w:val="20"/>
              </w:rPr>
              <w:t>wsparcie w przygotowaniach do konkursów zawodoznawczych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11" w:leader="none"/>
              </w:tabs>
              <w:spacing w:before="0" w:after="0"/>
              <w:ind w:left="109" w:right="98" w:hang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108" w:right="461" w:hanging="0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0"/>
                <w:szCs w:val="20"/>
              </w:rPr>
              <w:t>Uczniowie klas VII, VIII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59" w:leader="none"/>
              </w:tabs>
              <w:spacing w:lineRule="auto" w:line="276" w:before="0" w:after="0"/>
              <w:ind w:left="108" w:right="142" w:hanging="0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0"/>
                <w:szCs w:val="20"/>
              </w:rPr>
              <w:t>Nauczyciele bibliotekarze</w:t>
            </w:r>
          </w:p>
        </w:tc>
      </w:tr>
      <w:tr>
        <w:trPr>
          <w:trHeight w:val="1261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 w:before="0" w:after="0"/>
              <w:ind w:left="109" w:hanging="0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lineRule="exact" w:line="249" w:before="0" w:after="0"/>
              <w:ind w:left="109" w:hanging="0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0"/>
                <w:szCs w:val="20"/>
              </w:rPr>
              <w:t>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jc w:val="left"/>
              <w:rPr>
                <w:rFonts w:ascii="Georgia" w:hAnsi="Georgia"/>
                <w:b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kern w:val="0"/>
                <w:sz w:val="20"/>
                <w:szCs w:val="20"/>
              </w:rPr>
              <w:t>Wyjazdy  na targi edukacyjne, Dni otwartych drzwi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right="93" w:hang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ind w:left="108" w:right="93" w:hang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0"/>
                <w:szCs w:val="20"/>
              </w:rPr>
              <w:t>Przybliżenie oferty kształcenia  szkól średnich</w:t>
            </w:r>
          </w:p>
          <w:p>
            <w:pPr>
              <w:pStyle w:val="TableParagraph"/>
              <w:widowControl w:val="false"/>
              <w:spacing w:before="0" w:after="0"/>
              <w:ind w:left="108" w:right="93" w:hang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108" w:right="37" w:hanging="0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ind w:left="108" w:right="37" w:hanging="0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0"/>
                <w:szCs w:val="20"/>
              </w:rPr>
              <w:t>uczniowie klasy  VIII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 w:before="0" w:after="0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lineRule="exact" w:line="249" w:before="0" w:after="0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0"/>
                <w:szCs w:val="20"/>
              </w:rPr>
              <w:t>Wychowawcy</w:t>
            </w:r>
          </w:p>
          <w:p>
            <w:pPr>
              <w:pStyle w:val="TableParagraph"/>
              <w:widowControl w:val="false"/>
              <w:spacing w:lineRule="exact" w:line="249" w:before="0" w:after="0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lineRule="exact" w:line="249" w:before="0" w:after="0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lineRule="exact" w:line="249" w:before="0" w:after="0"/>
              <w:ind w:left="0" w:hanging="0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kern w:val="0"/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20"/>
          <w:tab w:val="left" w:pos="820" w:leader="none"/>
        </w:tabs>
        <w:spacing w:before="1"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</w:r>
    </w:p>
    <w:p>
      <w:pPr>
        <w:pStyle w:val="Normal"/>
        <w:tabs>
          <w:tab w:val="clear" w:pos="720"/>
          <w:tab w:val="left" w:pos="820" w:leader="none"/>
        </w:tabs>
        <w:spacing w:before="1"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</w:r>
    </w:p>
    <w:p>
      <w:pPr>
        <w:pStyle w:val="Normal"/>
        <w:tabs>
          <w:tab w:val="clear" w:pos="720"/>
          <w:tab w:val="left" w:pos="820" w:leader="none"/>
        </w:tabs>
        <w:spacing w:before="1"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</w:r>
    </w:p>
    <w:p>
      <w:pPr>
        <w:pStyle w:val="Normal"/>
        <w:tabs>
          <w:tab w:val="clear" w:pos="720"/>
          <w:tab w:val="left" w:pos="820" w:leader="none"/>
        </w:tabs>
        <w:spacing w:before="1"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</w:r>
    </w:p>
    <w:p>
      <w:pPr>
        <w:pStyle w:val="Normal"/>
        <w:tabs>
          <w:tab w:val="clear" w:pos="720"/>
          <w:tab w:val="left" w:pos="820" w:leader="none"/>
        </w:tabs>
        <w:spacing w:before="1"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</w:r>
    </w:p>
    <w:p>
      <w:pPr>
        <w:pStyle w:val="Normal"/>
        <w:tabs>
          <w:tab w:val="clear" w:pos="720"/>
          <w:tab w:val="left" w:pos="820" w:leader="none"/>
        </w:tabs>
        <w:spacing w:before="1"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</w:r>
    </w:p>
    <w:p>
      <w:pPr>
        <w:pStyle w:val="Nagwek21"/>
        <w:numPr>
          <w:ilvl w:val="0"/>
          <w:numId w:val="15"/>
        </w:numPr>
        <w:spacing w:lineRule="auto" w:line="276" w:before="90" w:after="0"/>
        <w:rPr>
          <w:rFonts w:ascii="Georgia" w:hAnsi="Georgia"/>
        </w:rPr>
      </w:pPr>
      <w:r>
        <w:rPr>
          <w:rFonts w:ascii="Georgia" w:hAnsi="Georgia"/>
        </w:rPr>
        <w:t>Zakres tematów realizowanych w poszczególnych klasach w ramach zajęć z zakresu doradztwa zawodowego.</w:t>
      </w:r>
    </w:p>
    <w:p>
      <w:pPr>
        <w:pStyle w:val="Nagwek21"/>
        <w:spacing w:lineRule="auto" w:line="276" w:before="90" w:after="0"/>
        <w:ind w:left="1180" w:hanging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276" w:before="199" w:after="0"/>
        <w:ind w:left="100" w:firstLine="36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Klasy VII– Uczeń poznaje siebie</w:t>
      </w:r>
      <w:r>
        <w:rPr>
          <w:rFonts w:ascii="Georgia" w:hAnsi="Georgia"/>
          <w:sz w:val="20"/>
          <w:szCs w:val="20"/>
        </w:rPr>
        <w:t>:</w:t>
      </w:r>
    </w:p>
    <w:p>
      <w:pPr>
        <w:pStyle w:val="Tretekstu"/>
        <w:spacing w:lineRule="auto" w:line="27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0" w:leader="none"/>
        </w:tabs>
        <w:spacing w:lineRule="auto" w:line="27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 lubię, moje hobby, moje</w:t>
      </w:r>
      <w:r>
        <w:rPr>
          <w:rFonts w:ascii="Georgia" w:hAnsi="Georgia"/>
          <w:spacing w:val="2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zainteresowania.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0" w:leader="none"/>
        </w:tabs>
        <w:spacing w:lineRule="auto" w:line="27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Moje mocne strony.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0" w:leader="none"/>
        </w:tabs>
        <w:spacing w:lineRule="auto" w:line="276" w:before="1"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Moje wartości i cele życiowe.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0" w:leader="none"/>
        </w:tabs>
        <w:spacing w:lineRule="auto" w:line="27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Stosunek i motywacja do pracy,</w:t>
      </w:r>
      <w:r>
        <w:rPr>
          <w:rFonts w:ascii="Georgia" w:hAnsi="Georgia"/>
          <w:spacing w:val="5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obowiązków.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0" w:leader="none"/>
        </w:tabs>
        <w:spacing w:lineRule="auto" w:line="27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Jak zorganizować własny warsztat</w:t>
      </w:r>
      <w:r>
        <w:rPr>
          <w:rFonts w:ascii="Georgia" w:hAnsi="Georgia"/>
          <w:spacing w:val="-1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pracy?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0" w:leader="none"/>
        </w:tabs>
        <w:spacing w:lineRule="auto" w:line="27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Jak pracować w zespole?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0" w:leader="none"/>
        </w:tabs>
        <w:spacing w:lineRule="auto" w:line="27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Predyspozycje zdrowotne i ich wpływ na wybór</w:t>
      </w:r>
      <w:r>
        <w:rPr>
          <w:rFonts w:ascii="Georgia" w:hAnsi="Georgia"/>
          <w:spacing w:val="3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zawodu.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0" w:leader="none"/>
        </w:tabs>
        <w:spacing w:lineRule="auto" w:line="27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Rola osobowości i temperamentu  w wyborze właściwego zawodu.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0" w:leader="none"/>
        </w:tabs>
        <w:spacing w:lineRule="auto" w:line="27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Praca w życiu człowieka a wybór</w:t>
      </w:r>
      <w:r>
        <w:rPr>
          <w:rFonts w:ascii="Georgia" w:hAnsi="Georgia"/>
          <w:spacing w:val="5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zawodu.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0" w:leader="none"/>
        </w:tabs>
        <w:spacing w:lineRule="auto" w:line="27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 to znaczy dobrze czy źle wybrany</w:t>
      </w:r>
      <w:r>
        <w:rPr>
          <w:rFonts w:ascii="Georgia" w:hAnsi="Georgia"/>
          <w:spacing w:val="-4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zawód.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0" w:leader="none"/>
        </w:tabs>
        <w:spacing w:lineRule="auto" w:line="27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Rola temperamentu przy wyborze</w:t>
      </w:r>
      <w:r>
        <w:rPr>
          <w:rFonts w:ascii="Georgia" w:hAnsi="Georgia"/>
          <w:spacing w:val="1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zawodu.</w:t>
      </w:r>
    </w:p>
    <w:p>
      <w:pPr>
        <w:pStyle w:val="ListParagraph"/>
        <w:tabs>
          <w:tab w:val="clear" w:pos="720"/>
          <w:tab w:val="left" w:pos="820" w:leader="none"/>
        </w:tabs>
        <w:spacing w:lineRule="auto" w:line="276"/>
        <w:ind w:left="820" w:hanging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</w:r>
    </w:p>
    <w:p>
      <w:pPr>
        <w:pStyle w:val="ListParagraph"/>
        <w:tabs>
          <w:tab w:val="clear" w:pos="720"/>
          <w:tab w:val="left" w:pos="820" w:leader="none"/>
        </w:tabs>
        <w:spacing w:lineRule="auto" w:line="276"/>
        <w:ind w:left="820" w:hanging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</w:r>
    </w:p>
    <w:p>
      <w:pPr>
        <w:pStyle w:val="Tretekstu"/>
        <w:spacing w:lineRule="auto" w:line="27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</w:r>
    </w:p>
    <w:p>
      <w:pPr>
        <w:pStyle w:val="Nagwek21"/>
        <w:spacing w:lineRule="auto" w:line="27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Klasy VIII – Uczeń poznaje różne zawody i ścieżki kształcenia ponadpodstawowego i rynku pracy:</w:t>
      </w:r>
    </w:p>
    <w:p>
      <w:pPr>
        <w:pStyle w:val="Tretekstu"/>
        <w:spacing w:lineRule="auto" w:line="276"/>
        <w:rPr>
          <w:rFonts w:ascii="Georgia" w:hAnsi="Georgia"/>
          <w:b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0" w:leader="none"/>
        </w:tabs>
        <w:spacing w:lineRule="auto" w:line="27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Znaczenie uzdolnień i zainteresowań w wyborze</w:t>
      </w:r>
      <w:r>
        <w:rPr>
          <w:rFonts w:ascii="Georgia" w:hAnsi="Georgia"/>
          <w:spacing w:val="3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zawodu.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0" w:leader="none"/>
        </w:tabs>
        <w:spacing w:lineRule="auto" w:line="27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Klasyfikacja zawodów i specjalności.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0" w:leader="none"/>
        </w:tabs>
        <w:spacing w:lineRule="auto" w:line="27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Poznajemy zawody</w:t>
      </w:r>
      <w:r>
        <w:rPr>
          <w:rFonts w:ascii="Georgia" w:hAnsi="Georgia"/>
          <w:spacing w:val="-1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przyszłości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0" w:leader="none"/>
        </w:tabs>
        <w:spacing w:lineRule="auto" w:line="276" w:before="94"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Oferta edukacyjna szkół średnich.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0" w:leader="none"/>
        </w:tabs>
        <w:spacing w:lineRule="auto" w:line="27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Podejmowanie decyzji związanych z wyborem</w:t>
      </w:r>
      <w:r>
        <w:rPr>
          <w:rFonts w:ascii="Georgia" w:hAnsi="Georgia"/>
          <w:spacing w:val="5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zawodu.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0" w:leader="none"/>
        </w:tabs>
        <w:spacing w:lineRule="auto" w:line="27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Określenie drogi prowadzącej do zawodu, strategie kariery</w:t>
      </w:r>
      <w:r>
        <w:rPr>
          <w:rFonts w:ascii="Georgia" w:hAnsi="Georgia"/>
          <w:spacing w:val="-1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zawodowej.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0" w:leader="none"/>
        </w:tabs>
        <w:spacing w:lineRule="auto" w:line="27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Oczekiwania pracodawców wobec pracowników – czytanie ofert</w:t>
      </w:r>
      <w:r>
        <w:rPr>
          <w:rFonts w:ascii="Georgia" w:hAnsi="Georgia"/>
          <w:spacing w:val="-2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pracy.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0" w:leader="none"/>
        </w:tabs>
        <w:spacing w:lineRule="auto" w:line="27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Jak szukać pracy ? Dokumenty – CV, list</w:t>
      </w:r>
      <w:r>
        <w:rPr>
          <w:rFonts w:ascii="Georgia" w:hAnsi="Georgia"/>
          <w:spacing w:val="-1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motywacyjny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0" w:leader="none"/>
        </w:tabs>
        <w:spacing w:lineRule="auto" w:line="27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Autoprezentacja czyli moc pierwszego</w:t>
      </w:r>
      <w:r>
        <w:rPr>
          <w:rFonts w:ascii="Georgia" w:hAnsi="Georgia"/>
          <w:spacing w:val="5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wrażenia.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0" w:leader="none"/>
        </w:tabs>
        <w:spacing w:lineRule="auto" w:line="27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Konieczność kształcenia ustawicznego jako wymóg obecnyc</w:t>
      </w:r>
      <w:r>
        <w:rPr>
          <w:rFonts w:ascii="Georgia" w:hAnsi="Georgia"/>
          <w:spacing w:val="5"/>
          <w:sz w:val="20"/>
          <w:szCs w:val="20"/>
        </w:rPr>
        <w:t xml:space="preserve">h </w:t>
      </w:r>
      <w:r>
        <w:rPr>
          <w:rFonts w:ascii="Georgia" w:hAnsi="Georgia"/>
          <w:sz w:val="20"/>
          <w:szCs w:val="20"/>
        </w:rPr>
        <w:t>czasów.</w:t>
      </w:r>
    </w:p>
    <w:p>
      <w:pPr>
        <w:pStyle w:val="Tretekstu"/>
        <w:spacing w:lineRule="auto" w:line="27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</w:r>
    </w:p>
    <w:p>
      <w:pPr>
        <w:pStyle w:val="Tretekstu"/>
        <w:spacing w:lineRule="auto" w:line="27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</w:r>
    </w:p>
    <w:p>
      <w:pPr>
        <w:pStyle w:val="Nagwek21"/>
        <w:spacing w:lineRule="auto" w:line="276" w:before="160" w:after="0"/>
        <w:ind w:left="490" w:right="2871" w:hanging="0"/>
        <w:rPr>
          <w:rFonts w:ascii="Georgia" w:hAnsi="Georgia"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</w:rPr>
        <w:t xml:space="preserve">Przydatne strony internetowe: </w:t>
      </w:r>
      <w:hyperlink r:id="rId7">
        <w:r>
          <w:rPr>
            <w:rStyle w:val="Czeinternetowe"/>
            <w:rFonts w:ascii="Georgia" w:hAnsi="Georgia"/>
            <w:sz w:val="20"/>
            <w:szCs w:val="20"/>
          </w:rPr>
          <w:t>http://www.koweziu.edu.pl/strefaucznia</w:t>
        </w:r>
      </w:hyperlink>
    </w:p>
    <w:p>
      <w:pPr>
        <w:pStyle w:val="Nagwek21"/>
        <w:spacing w:lineRule="auto" w:line="276" w:before="160" w:after="0"/>
        <w:ind w:left="490" w:right="2871" w:hanging="0"/>
        <w:rPr>
          <w:rFonts w:ascii="Georgia" w:hAnsi="Georgia"/>
          <w:sz w:val="20"/>
          <w:szCs w:val="20"/>
          <w:u w:val="single"/>
        </w:rPr>
      </w:pPr>
      <w:hyperlink r:id="rId8">
        <w:r>
          <w:rPr>
            <w:rStyle w:val="Czeinternetowe"/>
            <w:rFonts w:ascii="Georgia" w:hAnsi="Georgia"/>
            <w:sz w:val="20"/>
            <w:szCs w:val="20"/>
          </w:rPr>
          <w:t>http://www.perspektywy.pl/portal/</w:t>
        </w:r>
      </w:hyperlink>
    </w:p>
    <w:p>
      <w:pPr>
        <w:pStyle w:val="Nagwek21"/>
        <w:spacing w:lineRule="auto" w:line="276" w:before="160" w:after="0"/>
        <w:ind w:left="490" w:right="2871" w:hanging="0"/>
        <w:rPr>
          <w:rFonts w:ascii="Georgia" w:hAnsi="Georgia"/>
          <w:sz w:val="20"/>
          <w:szCs w:val="20"/>
          <w:u w:val="single"/>
        </w:rPr>
      </w:pPr>
      <w:hyperlink r:id="rId9">
        <w:r>
          <w:rPr>
            <w:rStyle w:val="Czeinternetowe"/>
            <w:rFonts w:ascii="Georgia" w:hAnsi="Georgia"/>
            <w:sz w:val="20"/>
            <w:szCs w:val="20"/>
          </w:rPr>
          <w:t>http://www.maturzysty.info</w:t>
        </w:r>
      </w:hyperlink>
    </w:p>
    <w:p>
      <w:pPr>
        <w:pStyle w:val="ListParagraph"/>
        <w:tabs>
          <w:tab w:val="clear" w:pos="720"/>
          <w:tab w:val="left" w:pos="820" w:leader="none"/>
        </w:tabs>
        <w:spacing w:lineRule="auto" w:line="276"/>
        <w:ind w:left="1180" w:hanging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</w:r>
    </w:p>
    <w:p>
      <w:pPr>
        <w:pStyle w:val="ListParagraph"/>
        <w:tabs>
          <w:tab w:val="clear" w:pos="720"/>
          <w:tab w:val="left" w:pos="820" w:leader="none"/>
        </w:tabs>
        <w:spacing w:lineRule="auto" w:line="276"/>
        <w:ind w:left="1180" w:hanging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</w:r>
    </w:p>
    <w:p>
      <w:pPr>
        <w:pStyle w:val="Normal"/>
        <w:tabs>
          <w:tab w:val="clear" w:pos="720"/>
          <w:tab w:val="left" w:pos="820" w:leader="none"/>
        </w:tabs>
        <w:rPr>
          <w:sz w:val="24"/>
        </w:rPr>
      </w:pPr>
      <w:r>
        <w:rPr>
          <w:sz w:val="24"/>
        </w:rPr>
      </w:r>
    </w:p>
    <w:p>
      <w:pPr>
        <w:sectPr>
          <w:type w:val="continuous"/>
          <w:pgSz w:w="11906" w:h="16838"/>
          <w:pgMar w:left="1320" w:right="1180" w:gutter="0" w:header="0" w:top="1600" w:footer="1052" w:bottom="1240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ind w:left="460" w:hanging="360"/>
        <w:jc w:val="right"/>
        <w:rPr>
          <w:rFonts w:ascii="Georgia" w:hAnsi="Georgia" w:eastAsia="Georgia" w:cs="Georgia"/>
          <w:b/>
          <w:b/>
        </w:rPr>
      </w:pPr>
      <w:r>
        <w:rPr>
          <w:rFonts w:eastAsia="Georgia" w:cs="Georgia" w:ascii="Georgia" w:hAnsi="Georgia"/>
          <w:b/>
        </w:rPr>
        <w:t>Opracowała: Beata Niemczyk</w:t>
      </w:r>
    </w:p>
    <w:p>
      <w:pPr>
        <w:sectPr>
          <w:type w:val="continuous"/>
          <w:pgSz w:w="11906" w:h="16838"/>
          <w:pgMar w:left="1320" w:right="1180" w:gutter="0" w:header="0" w:top="1600" w:footer="1052" w:bottom="1240"/>
          <w:formProt w:val="false"/>
          <w:textDirection w:val="lrTb"/>
          <w:docGrid w:type="default" w:linePitch="312" w:charSpace="4294965247"/>
        </w:sectPr>
      </w:pPr>
    </w:p>
    <w:p>
      <w:pPr>
        <w:sectPr>
          <w:headerReference w:type="default" r:id="rId10"/>
          <w:footerReference w:type="default" r:id="rId11"/>
          <w:type w:val="nextPage"/>
          <w:pgSz w:w="11906" w:h="16838"/>
          <w:pgMar w:left="1320" w:right="1180" w:gutter="0" w:header="0" w:top="1340" w:footer="1052" w:bottom="124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p>
      <w:pPr>
        <w:sectPr>
          <w:headerReference w:type="default" r:id="rId12"/>
          <w:footerReference w:type="default" r:id="rId13"/>
          <w:type w:val="nextPage"/>
          <w:pgSz w:w="11906" w:h="16838"/>
          <w:pgMar w:left="1320" w:right="1180" w:gutter="0" w:header="0" w:top="1134" w:footer="1052" w:bottom="1240"/>
          <w:pgNumType w:fmt="decimal"/>
          <w:formProt w:val="false"/>
          <w:textDirection w:val="lrTb"/>
          <w:docGrid w:type="default" w:linePitch="100" w:charSpace="4096"/>
        </w:sectPr>
        <w:pStyle w:val="Tretekstu"/>
        <w:spacing w:before="1" w:after="0"/>
        <w:rPr>
          <w:sz w:val="18"/>
        </w:rPr>
      </w:pPr>
      <w:r>
        <w:rPr>
          <w:sz w:val="18"/>
        </w:rPr>
      </w:r>
    </w:p>
    <w:p>
      <w:pPr>
        <w:pStyle w:val="Tretekstu"/>
        <w:spacing w:before="3" w:after="0"/>
        <w:rPr>
          <w:sz w:val="29"/>
        </w:rPr>
      </w:pPr>
      <w:r>
        <w:rPr>
          <w:sz w:val="29"/>
        </w:rPr>
      </w:r>
    </w:p>
    <w:p>
      <w:pPr>
        <w:pStyle w:val="Tretekstu"/>
        <w:rPr>
          <w:b/>
          <w:b/>
          <w:sz w:val="17"/>
        </w:rPr>
      </w:pPr>
      <w:r>
        <w:rPr>
          <w:b/>
          <w:sz w:val="17"/>
        </w:rPr>
      </w:r>
    </w:p>
    <w:p>
      <w:pPr>
        <w:pStyle w:val="Normal"/>
        <w:tabs>
          <w:tab w:val="clear" w:pos="720"/>
          <w:tab w:val="left" w:pos="1528" w:leader="none"/>
        </w:tabs>
        <w:rPr>
          <w:rFonts w:ascii="Georgia" w:hAnsi="Georgia" w:eastAsia="Georgia" w:cs="Georgia"/>
          <w:b/>
          <w:b/>
          <w:sz w:val="48"/>
        </w:rPr>
      </w:pPr>
      <w:r>
        <w:rPr/>
      </w:r>
    </w:p>
    <w:sectPr>
      <w:headerReference w:type="default" r:id="rId14"/>
      <w:footerReference w:type="default" r:id="rId15"/>
      <w:type w:val="nextPage"/>
      <w:pgSz w:w="11906" w:h="16838"/>
      <w:pgMar w:left="1320" w:right="1180" w:gutter="0" w:header="0" w:top="1600" w:footer="1052" w:bottom="12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Cambria">
    <w:charset w:val="ee"/>
    <w:family w:val="roman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69377905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43747282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6560820</wp:posOffset>
              </wp:positionH>
              <wp:positionV relativeFrom="page">
                <wp:posOffset>9885680</wp:posOffset>
              </wp:positionV>
              <wp:extent cx="127635" cy="194945"/>
              <wp:effectExtent l="0" t="0" r="0" b="0"/>
              <wp:wrapNone/>
              <wp:docPr id="1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retekstu"/>
                            <w:spacing w:before="10" w:after="0"/>
                            <w:ind w:left="4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o:allowincell="f" style="position:absolute;margin-left:516.6pt;margin-top:778.4pt;width:9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retekstu"/>
                      <w:spacing w:before="10" w:after="0"/>
                      <w:ind w:left="4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6560820</wp:posOffset>
              </wp:positionH>
              <wp:positionV relativeFrom="page">
                <wp:posOffset>9885680</wp:posOffset>
              </wp:positionV>
              <wp:extent cx="127635" cy="194945"/>
              <wp:effectExtent l="0" t="0" r="0" b="0"/>
              <wp:wrapNone/>
              <wp:docPr id="3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retekstu"/>
                            <w:spacing w:before="10" w:after="0"/>
                            <w:ind w:left="4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path="m0,0l-2147483645,0l-2147483645,-2147483646l0,-2147483646xe" stroked="f" o:allowincell="f" style="position:absolute;margin-left:516.6pt;margin-top:778.4pt;width:9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retekstu"/>
                      <w:spacing w:before="10" w:after="0"/>
                      <w:ind w:left="4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page">
                <wp:posOffset>6560820</wp:posOffset>
              </wp:positionH>
              <wp:positionV relativeFrom="page">
                <wp:posOffset>9885680</wp:posOffset>
              </wp:positionV>
              <wp:extent cx="127635" cy="194945"/>
              <wp:effectExtent l="0" t="0" r="0" b="0"/>
              <wp:wrapNone/>
              <wp:docPr id="5" name="Text 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retekstu"/>
                            <w:spacing w:before="10" w:after="0"/>
                            <w:ind w:left="4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path="m0,0l-2147483645,0l-2147483645,-2147483646l0,-2147483646xe" stroked="f" o:allowincell="f" style="position:absolute;margin-left:516.6pt;margin-top:778.4pt;width:9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retekstu"/>
                      <w:spacing w:before="10" w:after="0"/>
                      <w:ind w:left="4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pBdr>
        <w:bottom w:val="thickThinSmallGap" w:sz="24" w:space="1" w:color="622423"/>
      </w:pBdr>
      <w:jc w:val="center"/>
      <w:rPr>
        <w:rFonts w:ascii="Cambria" w:hAnsi="Cambria" w:eastAsia="" w:cs="" w:asciiTheme="majorHAnsi" w:cstheme="majorBidi" w:eastAsiaTheme="majorEastAsia" w:hAnsiTheme="majorHAnsi"/>
        <w:sz w:val="32"/>
        <w:szCs w:val="32"/>
      </w:rPr>
    </w:pPr>
    <w:sdt>
      <w:sdtPr>
        <w:id w:val="1830804112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alias w:val="Tytuł"/>
      </w:sdtPr>
      <w:sdtContent>
        <w:r>
          <w:rPr>
            <w:rFonts w:eastAsia="" w:cs="" w:ascii="Cambria" w:hAnsi="Cambria" w:asciiTheme="majorHAnsi" w:cstheme="majorBidi" w:eastAsiaTheme="majorEastAsia" w:hAnsiTheme="majorHAnsi"/>
            <w:sz w:val="24"/>
            <w:szCs w:val="24"/>
          </w:rPr>
          <w:t>Zespół Szkolno-Przedszkolny w Radwanicach</w:t>
        </w:r>
      </w:sdtContent>
    </w:sdt>
  </w:p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pBdr>
        <w:bottom w:val="thickThinSmallGap" w:sz="24" w:space="1" w:color="622423"/>
      </w:pBdr>
      <w:jc w:val="center"/>
      <w:rPr>
        <w:rFonts w:ascii="Cambria" w:hAnsi="Cambria" w:eastAsia="" w:cs="" w:asciiTheme="majorHAnsi" w:cstheme="majorBidi" w:eastAsiaTheme="majorEastAsia" w:hAnsiTheme="majorHAnsi"/>
        <w:sz w:val="32"/>
        <w:szCs w:val="32"/>
      </w:rPr>
    </w:pPr>
    <w:sdt>
      <w:sdtPr>
        <w:id w:val="2018958681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alias w:val="Tytuł"/>
      </w:sdtPr>
      <w:sdtContent>
        <w:r>
          <w:rPr>
            <w:rFonts w:eastAsia="" w:cs="" w:ascii="Cambria" w:hAnsi="Cambria" w:asciiTheme="majorHAnsi" w:cstheme="majorBidi" w:eastAsiaTheme="majorEastAsia" w:hAnsiTheme="majorHAnsi"/>
            <w:sz w:val="24"/>
            <w:szCs w:val="24"/>
          </w:rPr>
          <w:t>Zespół Szkolno-Przedszkolny w Radwanicach</w:t>
        </w:r>
      </w:sdtContent>
    </w:sdt>
  </w:p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820" w:hanging="360"/>
      </w:pPr>
      <w:rPr>
        <w:sz w:val="24"/>
        <w:spacing w:val="-6"/>
        <w:szCs w:val="24"/>
        <w:w w:val="100"/>
        <w:rFonts w:ascii="Times New Roman" w:hAnsi="Times New Roman" w:eastAsia="Times New Roman" w:cs="Times New Roman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78" w:hanging="36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36" w:hanging="36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94" w:hanging="36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52" w:hanging="36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10" w:hanging="36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68" w:hanging="36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26" w:hanging="36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84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820" w:hanging="360"/>
      </w:pPr>
      <w:rPr>
        <w:sz w:val="24"/>
        <w:spacing w:val="-6"/>
        <w:szCs w:val="24"/>
        <w:w w:val="100"/>
        <w:rFonts w:ascii="Times New Roman" w:hAnsi="Times New Roman" w:eastAsia="Times New Roman" w:cs="Times New Roman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78" w:hanging="36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36" w:hanging="36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94" w:hanging="36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52" w:hanging="36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10" w:hanging="36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68" w:hanging="36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26" w:hanging="36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84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109" w:hanging="202"/>
      </w:pPr>
      <w:rPr>
        <w:rFonts w:ascii="Times New Roman" w:hAnsi="Times New Roman" w:cs="Times New Roman" w:hint="default"/>
        <w:sz w:val="22"/>
        <w:spacing w:val="-6"/>
        <w:szCs w:val="22"/>
        <w:w w:val="100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55" w:hanging="202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10" w:hanging="202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65" w:hanging="202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20" w:hanging="202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375" w:hanging="202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30" w:hanging="202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885" w:hanging="202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40" w:hanging="202"/>
      </w:pPr>
      <w:rPr>
        <w:rFonts w:ascii="Symbol" w:hAnsi="Symbol" w:cs="Symbol" w:hint="default"/>
        <w:lang w:val="pl-PL" w:eastAsia="pl-PL" w:bidi="pl-PL"/>
      </w:rPr>
    </w:lvl>
  </w:abstractNum>
  <w:abstractNum w:abstractNumId="5">
    <w:lvl w:ilvl="0">
      <w:numFmt w:val="bullet"/>
      <w:lvlText w:val="-"/>
      <w:lvlJc w:val="left"/>
      <w:pPr>
        <w:tabs>
          <w:tab w:val="num" w:pos="0"/>
        </w:tabs>
        <w:ind w:left="109" w:hanging="160"/>
      </w:pPr>
      <w:rPr>
        <w:rFonts w:ascii="Times New Roman" w:hAnsi="Times New Roman" w:cs="Times New Roman" w:hint="default"/>
        <w:sz w:val="22"/>
        <w:spacing w:val="-24"/>
        <w:szCs w:val="22"/>
        <w:w w:val="100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55" w:hanging="16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10" w:hanging="16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65" w:hanging="16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20" w:hanging="16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375" w:hanging="16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30" w:hanging="16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885" w:hanging="16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40" w:hanging="160"/>
      </w:pPr>
      <w:rPr>
        <w:rFonts w:ascii="Symbol" w:hAnsi="Symbol" w:cs="Symbol" w:hint="default"/>
        <w:lang w:val="pl-PL" w:eastAsia="pl-PL" w:bidi="pl-PL"/>
      </w:rPr>
    </w:lvl>
  </w:abstractNum>
  <w:abstractNum w:abstractNumId="6">
    <w:lvl w:ilvl="0">
      <w:numFmt w:val="bullet"/>
      <w:lvlText w:val="-"/>
      <w:lvlJc w:val="left"/>
      <w:pPr>
        <w:tabs>
          <w:tab w:val="num" w:pos="0"/>
        </w:tabs>
        <w:ind w:left="109" w:hanging="198"/>
      </w:pPr>
      <w:rPr>
        <w:rFonts w:ascii="Times New Roman" w:hAnsi="Times New Roman" w:cs="Times New Roman" w:hint="default"/>
        <w:sz w:val="22"/>
        <w:spacing w:val="-6"/>
        <w:szCs w:val="22"/>
        <w:w w:val="100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55" w:hanging="198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10" w:hanging="198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65" w:hanging="198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20" w:hanging="198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375" w:hanging="198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30" w:hanging="198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885" w:hanging="198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40" w:hanging="198"/>
      </w:pPr>
      <w:rPr>
        <w:rFonts w:ascii="Symbol" w:hAnsi="Symbol" w:cs="Symbol" w:hint="default"/>
        <w:lang w:val="pl-PL" w:eastAsia="pl-PL" w:bidi="pl-PL"/>
      </w:rPr>
    </w:lvl>
  </w:abstractNum>
  <w:abstractNum w:abstractNumId="7">
    <w:lvl w:ilvl="0">
      <w:numFmt w:val="bullet"/>
      <w:lvlText w:val="-"/>
      <w:lvlJc w:val="left"/>
      <w:pPr>
        <w:tabs>
          <w:tab w:val="num" w:pos="0"/>
        </w:tabs>
        <w:ind w:left="109" w:hanging="356"/>
      </w:pPr>
      <w:rPr>
        <w:rFonts w:ascii="Times New Roman" w:hAnsi="Times New Roman" w:cs="Times New Roman" w:hint="default"/>
        <w:sz w:val="22"/>
        <w:spacing w:val="-11"/>
        <w:szCs w:val="22"/>
        <w:w w:val="100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55" w:hanging="356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10" w:hanging="356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65" w:hanging="356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20" w:hanging="356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375" w:hanging="356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30" w:hanging="356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885" w:hanging="356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40" w:hanging="356"/>
      </w:pPr>
      <w:rPr>
        <w:rFonts w:ascii="Symbol" w:hAnsi="Symbol" w:cs="Symbol" w:hint="default"/>
        <w:lang w:val="pl-PL" w:eastAsia="pl-PL" w:bidi="pl-PL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820" w:hanging="360"/>
      </w:pPr>
      <w:rPr>
        <w:sz w:val="24"/>
        <w:spacing w:val="-3"/>
        <w:szCs w:val="24"/>
        <w:w w:val="100"/>
        <w:rFonts w:ascii="Times New Roman" w:hAnsi="Times New Roman" w:eastAsia="Times New Roman" w:cs="Times New Roman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78" w:hanging="36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36" w:hanging="36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94" w:hanging="36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52" w:hanging="36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10" w:hanging="36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68" w:hanging="36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26" w:hanging="36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84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820" w:hanging="360"/>
      </w:pPr>
      <w:rPr>
        <w:sz w:val="24"/>
        <w:spacing w:val="-3"/>
        <w:szCs w:val="24"/>
        <w:w w:val="100"/>
        <w:rFonts w:ascii="Times New Roman" w:hAnsi="Times New Roman" w:eastAsia="Times New Roman" w:cs="Times New Roman"/>
        <w:lang w:val="pl-PL" w:eastAsia="pl-PL" w:bidi="pl-PL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959" w:hanging="140"/>
      </w:pPr>
      <w:rPr>
        <w:rFonts w:ascii="Times New Roman" w:hAnsi="Times New Roman" w:cs="Times New Roman" w:hint="default"/>
        <w:sz w:val="24"/>
        <w:spacing w:val="-3"/>
        <w:szCs w:val="24"/>
        <w:w w:val="100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97" w:hanging="14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35" w:hanging="14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73" w:hanging="14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11" w:hanging="14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48" w:hanging="14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86" w:hanging="14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24" w:hanging="140"/>
      </w:pPr>
      <w:rPr>
        <w:rFonts w:ascii="Symbol" w:hAnsi="Symbol" w:cs="Symbol" w:hint="default"/>
        <w:lang w:val="pl-PL" w:eastAsia="pl-PL" w:bidi="pl-PL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820" w:hanging="360"/>
      </w:pPr>
      <w:rPr>
        <w:sz w:val="24"/>
        <w:spacing w:val="-1"/>
        <w:szCs w:val="24"/>
        <w:w w:val="100"/>
        <w:rFonts w:ascii="Times New Roman" w:hAnsi="Times New Roman" w:eastAsia="Times New Roman" w:cs="Times New Roman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78" w:hanging="36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36" w:hanging="36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94" w:hanging="36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52" w:hanging="36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10" w:hanging="36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68" w:hanging="36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26" w:hanging="36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84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820" w:hanging="360"/>
      </w:pPr>
      <w:rPr>
        <w:sz w:val="24"/>
        <w:spacing w:val="-6"/>
        <w:szCs w:val="24"/>
        <w:w w:val="100"/>
        <w:rFonts w:ascii="Times New Roman" w:hAnsi="Times New Roman" w:eastAsia="Times New Roman" w:cs="Times New Roman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97" w:hanging="36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35" w:hanging="36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73" w:hanging="36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11" w:hanging="36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48" w:hanging="36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86" w:hanging="36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24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820" w:hanging="360"/>
      </w:pPr>
      <w:rPr>
        <w:sz w:val="24"/>
        <w:spacing w:val="-20"/>
        <w:szCs w:val="24"/>
        <w:w w:val="100"/>
        <w:rFonts w:ascii="Times New Roman" w:hAnsi="Times New Roman" w:eastAsia="Times New Roman" w:cs="Times New Roman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78" w:hanging="36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36" w:hanging="36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94" w:hanging="36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52" w:hanging="36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10" w:hanging="36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68" w:hanging="36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26" w:hanging="36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84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13"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sz w:val="28"/>
        <w:spacing w:val="-4"/>
        <w:b/>
        <w:szCs w:val="28"/>
        <w:bCs/>
        <w:w w:val="100"/>
        <w:rFonts w:ascii="Times New Roman" w:hAnsi="Times New Roman" w:eastAsia="Times New Roman" w:cs="Times New Roman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02" w:hanging="72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24" w:hanging="72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46" w:hanging="72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68" w:hanging="72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90" w:hanging="72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12" w:hanging="72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34" w:hanging="72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56" w:hanging="720"/>
      </w:pPr>
      <w:rPr>
        <w:rFonts w:ascii="Symbol" w:hAnsi="Symbol" w:cs="Symbol" w:hint="default"/>
        <w:lang w:val="pl-PL" w:eastAsia="pl-PL" w:bidi="pl-PL"/>
      </w:rPr>
    </w:lvl>
  </w:abstractNum>
  <w:abstractNum w:abstractNumId="14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7"/>
      <w:numFmt w:val="upperRoman"/>
      <w:lvlText w:val="%1."/>
      <w:lvlJc w:val="left"/>
      <w:pPr>
        <w:tabs>
          <w:tab w:val="num" w:pos="0"/>
        </w:tabs>
        <w:ind w:left="11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80" w:hanging="18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8d0fd3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75b77"/>
    <w:rPr>
      <w:rFonts w:ascii="Times New Roman" w:hAnsi="Times New Roman" w:eastAsia="Times New Roman" w:cs="Times New Roman"/>
      <w:lang w:val="pl-PL" w:eastAsia="pl-PL" w:bidi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75b77"/>
    <w:rPr>
      <w:rFonts w:ascii="Times New Roman" w:hAnsi="Times New Roman" w:eastAsia="Times New Roman" w:cs="Times New Roman"/>
      <w:lang w:val="pl-PL" w:eastAsia="pl-PL" w:bidi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75b77"/>
    <w:rPr>
      <w:rFonts w:ascii="Tahoma" w:hAnsi="Tahoma" w:eastAsia="Times New Roman" w:cs="Tahoma"/>
      <w:sz w:val="16"/>
      <w:szCs w:val="16"/>
      <w:lang w:val="pl-PL" w:eastAsia="pl-PL" w:bidi="pl-PL"/>
    </w:rPr>
  </w:style>
  <w:style w:type="character" w:styleId="Czeinternetowe">
    <w:name w:val="Łącze internetowe"/>
    <w:basedOn w:val="DefaultParagraphFont"/>
    <w:uiPriority w:val="99"/>
    <w:unhideWhenUsed/>
    <w:rsid w:val="001a37f1"/>
    <w:rPr>
      <w:color w:val="0000FF"/>
      <w:u w:val="single"/>
    </w:rPr>
  </w:style>
  <w:style w:type="character" w:styleId="H2" w:customStyle="1">
    <w:name w:val="h2"/>
    <w:basedOn w:val="DefaultParagraphFont"/>
    <w:qFormat/>
    <w:rsid w:val="001a37f1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412bf1"/>
    <w:rPr>
      <w:rFonts w:eastAsia="" w:eastAsiaTheme="minorEastAsia"/>
      <w:sz w:val="20"/>
      <w:szCs w:val="20"/>
      <w:lang w:val="pl-PL"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412bf1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rsid w:val="008d0fd3"/>
    <w:pPr/>
    <w:rPr>
      <w:sz w:val="24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agwek11" w:customStyle="1">
    <w:name w:val="Nagłówek 11"/>
    <w:basedOn w:val="Normal"/>
    <w:uiPriority w:val="1"/>
    <w:qFormat/>
    <w:rsid w:val="008d0fd3"/>
    <w:pPr>
      <w:ind w:left="1180" w:hanging="720"/>
      <w:outlineLvl w:val="1"/>
    </w:pPr>
    <w:rPr>
      <w:b/>
      <w:bCs/>
      <w:sz w:val="28"/>
      <w:szCs w:val="28"/>
    </w:rPr>
  </w:style>
  <w:style w:type="paragraph" w:styleId="Nagwek21" w:customStyle="1">
    <w:name w:val="Nagłówek 21"/>
    <w:basedOn w:val="Normal"/>
    <w:uiPriority w:val="1"/>
    <w:qFormat/>
    <w:rsid w:val="008d0fd3"/>
    <w:pPr>
      <w:ind w:left="460" w:hanging="0"/>
      <w:outlineLvl w:val="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d0fd3"/>
    <w:pPr>
      <w:ind w:left="820" w:hanging="360"/>
    </w:pPr>
    <w:rPr/>
  </w:style>
  <w:style w:type="paragraph" w:styleId="TableParagraph" w:customStyle="1">
    <w:name w:val="Table Paragraph"/>
    <w:basedOn w:val="Normal"/>
    <w:uiPriority w:val="1"/>
    <w:qFormat/>
    <w:rsid w:val="008d0fd3"/>
    <w:pPr>
      <w:ind w:left="108" w:hanging="0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75b77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d75b77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75b77"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412bf1"/>
    <w:pPr>
      <w:widowControl/>
    </w:pPr>
    <w:rPr>
      <w:rFonts w:ascii="Calibri" w:hAnsi="Calibri" w:eastAsia="" w:cs="" w:asciiTheme="minorHAnsi" w:cstheme="minorBidi" w:eastAsiaTheme="minorEastAsia" w:hAnsiTheme="minorHAnsi"/>
      <w:sz w:val="20"/>
      <w:szCs w:val="20"/>
      <w:lang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d0fd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sap.sejm.gov.pl/DetailsServlet?id=WDU20130000532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hyperlink" Target="http://www.koweziu.edu.pl/strefaucznia" TargetMode="External"/><Relationship Id="rId8" Type="http://schemas.openxmlformats.org/officeDocument/2006/relationships/hyperlink" Target="http://www.perspektywy.pl/portal/" TargetMode="External"/><Relationship Id="rId9" Type="http://schemas.openxmlformats.org/officeDocument/2006/relationships/hyperlink" Target="http://www.maturzysty.info/" TargetMode="Externa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footer" Target="footer5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glossaryDocument" Target="glossary/document.xml"/><Relationship Id="rId21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5E771F32554200B669EA1A1AD012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A0F580-55D1-4C44-A270-1295AF90B5B8}"/>
      </w:docPartPr>
      <w:docPartBody>
        <w:p w:rsidR="00462170" w:rsidRDefault="00CB1192" w:rsidP="00CB1192">
          <w:pPr>
            <w:pStyle w:val="A75E771F32554200B669EA1A1AD0127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705C1"/>
    <w:rsid w:val="0013219D"/>
    <w:rsid w:val="003705C1"/>
    <w:rsid w:val="0041693A"/>
    <w:rsid w:val="00462170"/>
    <w:rsid w:val="006960C2"/>
    <w:rsid w:val="00A3541E"/>
    <w:rsid w:val="00C44349"/>
    <w:rsid w:val="00CB1192"/>
    <w:rsid w:val="00E4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C00C766DD88435198D4505E2FFD23B1">
    <w:name w:val="7C00C766DD88435198D4505E2FFD23B1"/>
    <w:rsid w:val="003705C1"/>
  </w:style>
  <w:style w:type="paragraph" w:customStyle="1" w:styleId="A75E771F32554200B669EA1A1AD01278">
    <w:name w:val="A75E771F32554200B669EA1A1AD01278"/>
    <w:rsid w:val="00CB11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28729-615C-4D0A-872B-760193DB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16</Pages>
  <Words>2284</Words>
  <Characters>15568</Characters>
  <CharactersWithSpaces>17424</CharactersWithSpaces>
  <Paragraphs>269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2023-09-12T21:16:00Z</dcterms:created>
  <dc:creator>PC</dc:creator>
  <dc:description/>
  <dc:language>pl-PL</dc:language>
  <cp:lastModifiedBy>Jędrzej Niemczyk</cp:lastModifiedBy>
  <cp:lastPrinted>2019-02-27T07:33:00Z</cp:lastPrinted>
  <dcterms:modified xsi:type="dcterms:W3CDTF">2023-09-12T21:16:00Z</dcterms:modified>
  <cp:revision>2</cp:revision>
  <dc:subject/>
  <dc:title>Zespół Szkolno-Przedszkolny w Radwanicach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Creator">
    <vt:lpwstr>Writer</vt:lpwstr>
  </property>
  <property fmtid="{D5CDD505-2E9C-101B-9397-08002B2CF9AE}" pid="4" name="LastSaved">
    <vt:filetime>2017-10-13T00:00:00Z</vt:filetime>
  </property>
</Properties>
</file>